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64D54" w14:textId="159E9293" w:rsidR="00077365" w:rsidRDefault="00077365" w:rsidP="00077365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107B303D" wp14:editId="0366B0F0">
            <wp:simplePos x="0" y="0"/>
            <wp:positionH relativeFrom="margin">
              <wp:posOffset>-209550</wp:posOffset>
            </wp:positionH>
            <wp:positionV relativeFrom="paragraph">
              <wp:posOffset>-369570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Honorable Concejo Municipal de San Jorge</w:t>
      </w:r>
    </w:p>
    <w:p w14:paraId="6401800E" w14:textId="77777777" w:rsidR="00077365" w:rsidRDefault="00077365" w:rsidP="00077365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289A928C" w14:textId="77777777" w:rsidR="00077365" w:rsidRDefault="00077365" w:rsidP="00077365">
      <w:pPr>
        <w:pStyle w:val="Sinespaciado"/>
        <w:jc w:val="center"/>
        <w:rPr>
          <w:b/>
        </w:rPr>
      </w:pPr>
      <w:bookmarkStart w:id="0" w:name="_Hlk162421991"/>
      <w:r>
        <w:rPr>
          <w:b/>
        </w:rPr>
        <w:t xml:space="preserve">2024 “Año del 30º Aniversario del Hermanamiento con </w:t>
      </w:r>
      <w:proofErr w:type="spellStart"/>
      <w:r>
        <w:rPr>
          <w:b/>
        </w:rPr>
        <w:t>Cavallermaggiore</w:t>
      </w:r>
      <w:proofErr w:type="spellEnd"/>
      <w:r>
        <w:rPr>
          <w:b/>
        </w:rPr>
        <w:t>”</w:t>
      </w:r>
    </w:p>
    <w:bookmarkEnd w:id="0"/>
    <w:p w14:paraId="4CF4C932" w14:textId="77777777" w:rsidR="00077365" w:rsidRDefault="00077365" w:rsidP="00077365">
      <w:pPr>
        <w:ind w:left="708" w:hanging="708"/>
        <w:jc w:val="center"/>
        <w:rPr>
          <w:b/>
          <w:bCs/>
          <w:color w:val="000000"/>
          <w:sz w:val="20"/>
          <w:szCs w:val="20"/>
          <w:u w:val="single"/>
          <w:lang w:val="es-ES"/>
        </w:rPr>
      </w:pPr>
    </w:p>
    <w:p w14:paraId="17607ABE" w14:textId="77777777" w:rsidR="008A1CE1" w:rsidRDefault="008A1CE1" w:rsidP="008A1CE1">
      <w:pPr>
        <w:ind w:left="708" w:hanging="708"/>
        <w:jc w:val="center"/>
        <w:rPr>
          <w:b/>
          <w:bCs/>
          <w:color w:val="000000"/>
          <w:sz w:val="20"/>
          <w:szCs w:val="20"/>
          <w:u w:val="single"/>
        </w:rPr>
      </w:pPr>
    </w:p>
    <w:p w14:paraId="6B519101" w14:textId="77777777" w:rsidR="008A1CE1" w:rsidRPr="00227644" w:rsidRDefault="008A1CE1" w:rsidP="008A1CE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4C63B" w14:textId="77777777" w:rsidR="008A1CE1" w:rsidRPr="0035461E" w:rsidRDefault="008A1CE1" w:rsidP="00D312BD">
      <w:pPr>
        <w:pStyle w:val="Sinespaciado"/>
        <w:spacing w:line="360" w:lineRule="auto"/>
        <w:rPr>
          <w:b/>
          <w:u w:val="single"/>
        </w:rPr>
      </w:pPr>
    </w:p>
    <w:p w14:paraId="0BBCF60F" w14:textId="61449871" w:rsidR="008A1CE1" w:rsidRPr="00A21FE5" w:rsidRDefault="008A1CE1" w:rsidP="00D312B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08C1">
        <w:rPr>
          <w:rFonts w:ascii="Times New Roman" w:hAnsi="Times New Roman" w:cs="Times New Roman"/>
          <w:b/>
          <w:sz w:val="24"/>
          <w:szCs w:val="24"/>
          <w:u w:val="single"/>
        </w:rPr>
        <w:t>DECLARACIÓN</w:t>
      </w:r>
    </w:p>
    <w:p w14:paraId="6DCCDA9D" w14:textId="17F6EEE2" w:rsidR="002F36C7" w:rsidRDefault="008A1CE1" w:rsidP="00D312B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</w:t>
      </w:r>
      <w:r w:rsidRPr="00DB0EC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7371210" w14:textId="77777777" w:rsidR="00B93D88" w:rsidRPr="00A21FE5" w:rsidRDefault="00B93D88" w:rsidP="00D312B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30BD84" w14:textId="068E2AEC" w:rsidR="00C62478" w:rsidRDefault="005E58C8" w:rsidP="00D312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Proyecto de</w:t>
      </w:r>
      <w:r w:rsidR="00AA3C7E">
        <w:rPr>
          <w:rFonts w:ascii="Times New Roman" w:eastAsia="Times New Roman" w:hAnsi="Times New Roman" w:cs="Times New Roman"/>
          <w:sz w:val="24"/>
          <w:szCs w:val="24"/>
        </w:rPr>
        <w:t xml:space="preserve"> Reforma </w:t>
      </w:r>
      <w:r w:rsidR="00D312BD">
        <w:rPr>
          <w:rFonts w:ascii="Times New Roman" w:eastAsia="Times New Roman" w:hAnsi="Times New Roman" w:cs="Times New Roman"/>
          <w:sz w:val="24"/>
          <w:szCs w:val="24"/>
        </w:rPr>
        <w:t xml:space="preserve">de la Caja </w:t>
      </w:r>
      <w:r w:rsidR="00AA3C7E">
        <w:rPr>
          <w:rFonts w:ascii="Times New Roman" w:eastAsia="Times New Roman" w:hAnsi="Times New Roman" w:cs="Times New Roman"/>
          <w:sz w:val="24"/>
          <w:szCs w:val="24"/>
        </w:rPr>
        <w:t>Previsional de la Provincia de Santa Fe</w:t>
      </w:r>
      <w:r w:rsidR="00E0226F">
        <w:rPr>
          <w:rFonts w:ascii="Times New Roman" w:eastAsia="Times New Roman" w:hAnsi="Times New Roman" w:cs="Times New Roman"/>
          <w:sz w:val="24"/>
          <w:szCs w:val="24"/>
        </w:rPr>
        <w:t>, y;</w:t>
      </w:r>
    </w:p>
    <w:p w14:paraId="784E7799" w14:textId="77777777" w:rsidR="002F36C7" w:rsidRDefault="002F36C7" w:rsidP="00D312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CBE55" w14:textId="16BCF856" w:rsidR="003C7851" w:rsidRDefault="00E0226F" w:rsidP="00D312B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14:paraId="6A8FACEB" w14:textId="77777777" w:rsidR="00B93D88" w:rsidRPr="00D312BD" w:rsidRDefault="00B93D88" w:rsidP="00D312B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76E2F1" w14:textId="102165C3" w:rsidR="003C7851" w:rsidRPr="003C7851" w:rsidRDefault="00077365" w:rsidP="00D312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="008036EC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el Poder Ejecutivo Provincial</w:t>
      </w:r>
      <w:r w:rsidR="003C7851" w:rsidRPr="003C7851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presentó el 28 de agosto, ante la Honorable Cámara de Senadores de la Provincia, el proyecto de reforma al </w:t>
      </w:r>
      <w:r w:rsidR="005E58C8">
        <w:rPr>
          <w:rFonts w:ascii="Times New Roman" w:eastAsia="Times New Roman" w:hAnsi="Times New Roman" w:cs="Times New Roman"/>
          <w:sz w:val="24"/>
          <w:szCs w:val="24"/>
          <w:lang w:val="es-AR"/>
        </w:rPr>
        <w:t>régimen previsional santafesino el c</w:t>
      </w:r>
      <w:r w:rsidR="00C43935">
        <w:rPr>
          <w:rFonts w:ascii="Times New Roman" w:eastAsia="Times New Roman" w:hAnsi="Times New Roman" w:cs="Times New Roman"/>
          <w:sz w:val="24"/>
          <w:szCs w:val="24"/>
          <w:lang w:val="es-AR"/>
        </w:rPr>
        <w:t>ual ya cuenta con media sanción;</w:t>
      </w:r>
      <w:r w:rsidR="005E58C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14:paraId="6BECD778" w14:textId="77777777" w:rsidR="003C7851" w:rsidRPr="003C7851" w:rsidRDefault="003C7851" w:rsidP="00D312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7812FEF8" w14:textId="725F725E" w:rsidR="003C7851" w:rsidRPr="003C7851" w:rsidRDefault="003C7851" w:rsidP="00D312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C7851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Que debemos tener en cuenta la necesidad de actuar en defensa de aquellos que muchas veces son agredidos por un discurso que resta valor a las tareas de quienes nos educaron y educan a nuestros hijos, quienes nos curan y cuidan en momentos de enfermedad o en la tercera edad, </w:t>
      </w:r>
      <w:r w:rsidR="008036EC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y </w:t>
      </w:r>
      <w:r w:rsidRPr="003C7851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quienes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brindan los servicios más esenciales de nuestr</w:t>
      </w:r>
      <w:r w:rsidR="00C43935">
        <w:rPr>
          <w:rFonts w:ascii="Times New Roman" w:eastAsia="Times New Roman" w:hAnsi="Times New Roman" w:cs="Times New Roman"/>
          <w:sz w:val="24"/>
          <w:szCs w:val="24"/>
          <w:lang w:val="es-AR"/>
        </w:rPr>
        <w:t>a comunidad;</w:t>
      </w:r>
    </w:p>
    <w:p w14:paraId="1E596A08" w14:textId="1514AB84" w:rsidR="003C7851" w:rsidRPr="003C7851" w:rsidRDefault="003C7851" w:rsidP="00D312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67457139" w14:textId="154D8B31" w:rsidR="003C7851" w:rsidRPr="003C7851" w:rsidRDefault="00077365" w:rsidP="00D312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="003C7851" w:rsidRPr="003C7851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dicho régimen, abarca un universo, entre jubilados y pensionados provinciales de 100,268 beneficiarios, aproximadamente, más la cantidad de servidores públicos activos, entre los que se encuentran: Personal de la administración central, médicos, docentes, personal de la Empresa Provincial de la Energía, Judiciales, Poder Legislativo, Municipios </w:t>
      </w:r>
      <w:r w:rsidR="00C43935">
        <w:rPr>
          <w:rFonts w:ascii="Times New Roman" w:eastAsia="Times New Roman" w:hAnsi="Times New Roman" w:cs="Times New Roman"/>
          <w:sz w:val="24"/>
          <w:szCs w:val="24"/>
          <w:lang w:val="es-AR"/>
        </w:rPr>
        <w:t>y comunas, seguridad y vialidad;</w:t>
      </w:r>
    </w:p>
    <w:p w14:paraId="6E157A03" w14:textId="77777777" w:rsidR="003C7851" w:rsidRPr="003C7851" w:rsidRDefault="003C7851" w:rsidP="00D312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48F6AAEB" w14:textId="2A6C2A37" w:rsidR="003C7851" w:rsidRPr="003C7851" w:rsidRDefault="00077365" w:rsidP="00D312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="003C7851" w:rsidRPr="003C7851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los expertos en el tema han sostenido, que las jubilaciones y pensiones no constituyen una gracia o un favor concedido por el Estado, sino que son consecuencia de la remuneración que sus titulares percibían como contraprestación laboral y con referencia a la cual efectuaron sus aportes y como débito de la</w:t>
      </w:r>
      <w:r w:rsidR="00C43935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comunidad por dichos servicios;</w:t>
      </w:r>
    </w:p>
    <w:p w14:paraId="6B177CC7" w14:textId="77777777" w:rsidR="003C7851" w:rsidRPr="003C7851" w:rsidRDefault="003C7851" w:rsidP="00D312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550D0872" w14:textId="443022AA" w:rsidR="003C7851" w:rsidRPr="00AA3C7E" w:rsidRDefault="00077365" w:rsidP="00D312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="003C7851" w:rsidRPr="003C7851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es fundamental garantizar la transparencia y la participación ciudadana en el proceso de reforma, asegurando que todas las voces sean escuchadas y que las decisiones se tomen en beneficio de la mayoría, protegiendo los derechos adquiridos </w:t>
      </w:r>
      <w:r w:rsidR="00C43935">
        <w:rPr>
          <w:rFonts w:ascii="Times New Roman" w:eastAsia="Times New Roman" w:hAnsi="Times New Roman" w:cs="Times New Roman"/>
          <w:sz w:val="24"/>
          <w:szCs w:val="24"/>
          <w:lang w:val="es-AR"/>
        </w:rPr>
        <w:t>de los trabajadores y jubilados;</w:t>
      </w:r>
    </w:p>
    <w:p w14:paraId="215FCF76" w14:textId="77777777" w:rsidR="00AA3C7E" w:rsidRPr="00AA3C7E" w:rsidRDefault="00AA3C7E" w:rsidP="00D312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3B6F2740" w14:textId="2621CCB4" w:rsidR="00193ADC" w:rsidRDefault="00AA3C7E" w:rsidP="00D312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AA3C7E">
        <w:rPr>
          <w:rFonts w:ascii="Times New Roman" w:eastAsia="Times New Roman" w:hAnsi="Times New Roman" w:cs="Times New Roman"/>
          <w:sz w:val="24"/>
          <w:szCs w:val="24"/>
          <w:lang w:val="es-AR"/>
        </w:rPr>
        <w:t>Ante la media sanción sobre el Proyecto de Reforma Previsional resuelta por la Cámara de Senadores el pasado jueves 5 de septiembre y el inminente tratamiento en la cámara de diputado</w:t>
      </w:r>
      <w:r w:rsidR="005E58C8">
        <w:rPr>
          <w:rFonts w:ascii="Times New Roman" w:eastAsia="Times New Roman" w:hAnsi="Times New Roman" w:cs="Times New Roman"/>
          <w:sz w:val="24"/>
          <w:szCs w:val="24"/>
          <w:lang w:val="es-AR"/>
        </w:rPr>
        <w:t>s de la provincia de Santa Fe, y la enor</w:t>
      </w:r>
      <w:r w:rsidR="00C43935">
        <w:rPr>
          <w:rFonts w:ascii="Times New Roman" w:eastAsia="Times New Roman" w:hAnsi="Times New Roman" w:cs="Times New Roman"/>
          <w:sz w:val="24"/>
          <w:szCs w:val="24"/>
          <w:lang w:val="es-AR"/>
        </w:rPr>
        <w:t>me posibilidad de su aprobación;</w:t>
      </w:r>
      <w:bookmarkStart w:id="1" w:name="_GoBack"/>
      <w:bookmarkEnd w:id="1"/>
    </w:p>
    <w:p w14:paraId="63094AA9" w14:textId="77777777" w:rsidR="005E58C8" w:rsidRPr="005E58C8" w:rsidRDefault="005E58C8" w:rsidP="00D312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6BC55A4B" w14:textId="10E468AC" w:rsidR="005E58C8" w:rsidRDefault="005E58C8" w:rsidP="00D312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E58C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8036EC">
        <w:rPr>
          <w:rFonts w:ascii="Times New Roman" w:eastAsia="Times New Roman" w:hAnsi="Times New Roman" w:cs="Times New Roman"/>
          <w:sz w:val="24"/>
          <w:szCs w:val="24"/>
          <w:lang w:val="es-MX"/>
        </w:rPr>
        <w:t>Asimismo</w:t>
      </w:r>
      <w:r w:rsidR="00E03B9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alguno de los argumentos que fundamentan este rechazo son: </w:t>
      </w:r>
    </w:p>
    <w:p w14:paraId="5559AE65" w14:textId="77777777" w:rsidR="00B93D88" w:rsidRPr="005E58C8" w:rsidRDefault="00B93D88" w:rsidP="00D312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3E9DA52" w14:textId="25905811" w:rsidR="005E58C8" w:rsidRDefault="005E58C8" w:rsidP="00D312B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E58C8">
        <w:rPr>
          <w:rFonts w:ascii="Times New Roman" w:eastAsia="Times New Roman" w:hAnsi="Times New Roman" w:cs="Times New Roman"/>
          <w:sz w:val="24"/>
          <w:szCs w:val="24"/>
          <w:lang w:val="es-MX"/>
        </w:rPr>
        <w:lastRenderedPageBreak/>
        <w:t xml:space="preserve">DA FIN AL 82 % DEL HABER JUBILATORIO YA QUE DEBEN APORTAR ENTRE UN 2 A un 3 % EN CARÁCTER DE SOLIDARIDAD. Vale mencionar que muchas jubilaciones y salarios de activos </w:t>
      </w:r>
      <w:r w:rsidR="00B93D8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actualmente </w:t>
      </w:r>
      <w:r w:rsidRPr="005E58C8">
        <w:rPr>
          <w:rFonts w:ascii="Times New Roman" w:eastAsia="Times New Roman" w:hAnsi="Times New Roman" w:cs="Times New Roman"/>
          <w:sz w:val="24"/>
          <w:szCs w:val="24"/>
          <w:lang w:val="es-MX"/>
        </w:rPr>
        <w:t>se enc</w:t>
      </w:r>
      <w:r w:rsidR="00B93D88">
        <w:rPr>
          <w:rFonts w:ascii="Times New Roman" w:eastAsia="Times New Roman" w:hAnsi="Times New Roman" w:cs="Times New Roman"/>
          <w:sz w:val="24"/>
          <w:szCs w:val="24"/>
          <w:lang w:val="es-MX"/>
        </w:rPr>
        <w:t>uentran por debajo de la línea de la pobreza</w:t>
      </w:r>
      <w:r w:rsidRPr="005E58C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</w:p>
    <w:p w14:paraId="2D8F45E4" w14:textId="77777777" w:rsidR="008036EC" w:rsidRPr="005E58C8" w:rsidRDefault="008036EC" w:rsidP="008036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3D692FCA" w14:textId="6C844CCA" w:rsidR="005E58C8" w:rsidRDefault="005E58C8" w:rsidP="00D312B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E58C8">
        <w:rPr>
          <w:rFonts w:ascii="Times New Roman" w:eastAsia="Times New Roman" w:hAnsi="Times New Roman" w:cs="Times New Roman"/>
          <w:sz w:val="24"/>
          <w:szCs w:val="24"/>
          <w:lang w:val="es-MX"/>
        </w:rPr>
        <w:t>Los AUMENTOS A LOS JUBILADOS SE ABONARÁN 60 DÍAS DESPUÉS DE OTORGADO</w:t>
      </w:r>
      <w:r w:rsidR="00B93D8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 LOS ACTIVOS, generando una enorme desigualdad y atropello a los derechos de los pasivos provinciales. </w:t>
      </w:r>
      <w:r w:rsidRPr="005E58C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</w:p>
    <w:p w14:paraId="2A82DFB7" w14:textId="77777777" w:rsidR="00B93D88" w:rsidRPr="005E58C8" w:rsidRDefault="00B93D88" w:rsidP="00B93D8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75B3479" w14:textId="79CD2C8B" w:rsidR="005E58C8" w:rsidRDefault="005E58C8" w:rsidP="00D312B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E58C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Los trabajadores en actividad sufrirán un INCREMENTO DE SUS APORTES JUBILATORIOS alcanzando en algunos casos el 18 %. O sea, un incremento de 3,5 %. </w:t>
      </w:r>
    </w:p>
    <w:p w14:paraId="4F32D21F" w14:textId="6C9B2C14" w:rsidR="00B93D88" w:rsidRPr="005E58C8" w:rsidRDefault="00B93D88" w:rsidP="00B93D8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7EB5B494" w14:textId="3D42D299" w:rsidR="00E03B9B" w:rsidRDefault="005E58C8" w:rsidP="00D312B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E58C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Los requisitos de acceso varían notablemente en EDAD Y SERVICIOS. </w:t>
      </w:r>
    </w:p>
    <w:p w14:paraId="479619BD" w14:textId="77777777" w:rsidR="00E03B9B" w:rsidRPr="00E03B9B" w:rsidRDefault="00E03B9B" w:rsidP="00D312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61FDD48" w14:textId="24951769" w:rsidR="005E58C8" w:rsidRPr="00E03B9B" w:rsidRDefault="00D312BD" w:rsidP="00D312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Por último, entendemos que el déficit de la caja provincial, cuyo mayor porcentaje un 70% corresponde a deudas exigibles al gobierno nacional, no obstante, se decide cortar el hilo por lo más delgado, los trabajadores y sus familias deberán pagar este brutal ajuste. </w:t>
      </w:r>
    </w:p>
    <w:p w14:paraId="419207EF" w14:textId="77777777" w:rsidR="00077365" w:rsidRDefault="00077365" w:rsidP="0007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8953AC8" w14:textId="1FFCD55D" w:rsidR="00077365" w:rsidRDefault="00077365" w:rsidP="00077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41A0E089" w14:textId="77777777" w:rsidR="00E03B9B" w:rsidRPr="00A21FE5" w:rsidRDefault="00E03B9B" w:rsidP="0007736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0000000E" w14:textId="358B3B5B" w:rsidR="007A1BB6" w:rsidRDefault="00376DA4" w:rsidP="00D312BD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DECLARACIÓN</w:t>
      </w:r>
      <w:r w:rsidR="00C624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970E90D" w14:textId="77777777" w:rsidR="002F36C7" w:rsidRDefault="002F36C7" w:rsidP="00D312BD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11EAFC0" w14:textId="330039E8" w:rsidR="001F5906" w:rsidRDefault="00E0226F" w:rsidP="00D312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1°)</w:t>
      </w:r>
      <w:r w:rsidRPr="0001516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62FD">
        <w:rPr>
          <w:rFonts w:ascii="Times New Roman" w:eastAsia="Times New Roman" w:hAnsi="Times New Roman" w:cs="Times New Roman"/>
          <w:sz w:val="24"/>
          <w:szCs w:val="24"/>
        </w:rPr>
        <w:t>El</w:t>
      </w:r>
      <w:r w:rsidR="004A25C1">
        <w:rPr>
          <w:rFonts w:ascii="Times New Roman" w:eastAsia="Times New Roman" w:hAnsi="Times New Roman" w:cs="Times New Roman"/>
          <w:sz w:val="24"/>
          <w:szCs w:val="24"/>
        </w:rPr>
        <w:t xml:space="preserve"> HONORABLE CONCEJO MUNICIPAL de la</w:t>
      </w:r>
      <w:r w:rsidR="001762FD">
        <w:rPr>
          <w:rFonts w:ascii="Times New Roman" w:eastAsia="Times New Roman" w:hAnsi="Times New Roman" w:cs="Times New Roman"/>
          <w:sz w:val="24"/>
          <w:szCs w:val="24"/>
        </w:rPr>
        <w:t xml:space="preserve"> CIUDAD DE SAN JORGE manifiesta su </w:t>
      </w:r>
      <w:r w:rsidR="00AA3C7E">
        <w:rPr>
          <w:rFonts w:ascii="Times New Roman" w:eastAsia="Times New Roman" w:hAnsi="Times New Roman" w:cs="Times New Roman"/>
          <w:sz w:val="24"/>
          <w:szCs w:val="24"/>
        </w:rPr>
        <w:t xml:space="preserve">RECHAZO a la sanción del NUEVO SISTEMA PREVISIONAL DE LA PROVINCIA DE SANTA FE. </w:t>
      </w:r>
      <w:r w:rsidR="003C7851">
        <w:rPr>
          <w:rFonts w:ascii="Times New Roman" w:eastAsia="Times New Roman" w:hAnsi="Times New Roman" w:cs="Times New Roman"/>
          <w:sz w:val="24"/>
          <w:szCs w:val="24"/>
        </w:rPr>
        <w:t>Asi</w:t>
      </w:r>
      <w:r w:rsidR="00D312BD">
        <w:rPr>
          <w:rFonts w:ascii="Times New Roman" w:eastAsia="Times New Roman" w:hAnsi="Times New Roman" w:cs="Times New Roman"/>
          <w:sz w:val="24"/>
          <w:szCs w:val="24"/>
        </w:rPr>
        <w:t xml:space="preserve">mismo, MANIFIESTA su apoyo a los trabajadores afectados por esta injusta reforma previsional. </w:t>
      </w:r>
      <w:r w:rsidR="003C7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330C85" w14:textId="6053AA5B" w:rsidR="00BD70C0" w:rsidRDefault="00E0226F" w:rsidP="00D31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2°)</w:t>
      </w:r>
      <w:r w:rsidRPr="0001516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CE1" w:rsidRPr="00BA6BA6">
        <w:rPr>
          <w:rFonts w:ascii="Times New Roman" w:hAnsi="Times New Roman" w:cs="Times New Roman"/>
          <w:sz w:val="24"/>
          <w:szCs w:val="24"/>
        </w:rPr>
        <w:t xml:space="preserve">Comuníquese, Publíquese, Dese Copia al Registro </w:t>
      </w:r>
      <w:r w:rsidR="004A25C1">
        <w:rPr>
          <w:rFonts w:ascii="Times New Roman" w:hAnsi="Times New Roman" w:cs="Times New Roman"/>
          <w:sz w:val="24"/>
          <w:szCs w:val="24"/>
        </w:rPr>
        <w:t>Municipal y Archívese.</w:t>
      </w:r>
      <w:r w:rsidR="00BD7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B4D23" w14:textId="208AF6A8" w:rsidR="00077365" w:rsidRDefault="00077365" w:rsidP="00D31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50440" w14:textId="77777777" w:rsidR="00077365" w:rsidRDefault="00077365" w:rsidP="0007736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Dada en la Sala de Sesiones del Honorable Concejo Municipal de San Jorge, Ciudad Sanmartiniana, Departamento San Martín, Provincia de Santa Fe, a los diecinueve días del mes de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Septiembre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dos mil veinticuatro. - </w:t>
      </w:r>
    </w:p>
    <w:p w14:paraId="2290ED09" w14:textId="77777777" w:rsidR="00077365" w:rsidRDefault="00077365" w:rsidP="00077365">
      <w:pPr>
        <w:pStyle w:val="Sinespaciado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 </w:t>
      </w:r>
    </w:p>
    <w:p w14:paraId="2CE22752" w14:textId="77777777" w:rsidR="00077365" w:rsidRDefault="00077365" w:rsidP="00077365">
      <w:pPr>
        <w:pStyle w:val="Sinespaciado"/>
        <w:rPr>
          <w:sz w:val="24"/>
          <w:szCs w:val="24"/>
        </w:rPr>
      </w:pPr>
    </w:p>
    <w:p w14:paraId="7B0B3F57" w14:textId="77777777" w:rsidR="00077365" w:rsidRDefault="00077365" w:rsidP="00077365">
      <w:pPr>
        <w:pStyle w:val="Sinespaciado"/>
        <w:rPr>
          <w:sz w:val="24"/>
          <w:szCs w:val="24"/>
        </w:rPr>
      </w:pPr>
    </w:p>
    <w:p w14:paraId="7989E28A" w14:textId="77777777" w:rsidR="00077365" w:rsidRDefault="00077365" w:rsidP="0007736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9C4C4BD" w14:textId="77777777" w:rsidR="00077365" w:rsidRDefault="00077365" w:rsidP="0007736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C6332" w14:textId="77777777" w:rsidR="00077365" w:rsidRDefault="00077365" w:rsidP="0007736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Sr. Andrés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Sr. Gustavo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Paschetta</w:t>
      </w:r>
      <w:proofErr w:type="spellEnd"/>
    </w:p>
    <w:p w14:paraId="72365B83" w14:textId="77777777" w:rsidR="00077365" w:rsidRDefault="00077365" w:rsidP="0007736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Secretario del H.C.M.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Presidente del H.C.M.</w:t>
      </w:r>
    </w:p>
    <w:p w14:paraId="2A61B570" w14:textId="77777777" w:rsidR="00077365" w:rsidRDefault="00077365" w:rsidP="0007736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E2554B0" w14:textId="77777777" w:rsidR="00077365" w:rsidRDefault="00077365" w:rsidP="00D31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6A11F" w14:textId="7A3002D7" w:rsidR="00077365" w:rsidRDefault="00077365" w:rsidP="00D31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9F77B" w14:textId="77777777" w:rsidR="00077365" w:rsidRDefault="00077365" w:rsidP="00D31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92B98" w14:textId="77777777" w:rsidR="00BD70C0" w:rsidRDefault="00BD70C0" w:rsidP="00D31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01161" w14:textId="514976E1" w:rsidR="007A1BB6" w:rsidRPr="00A21FE5" w:rsidRDefault="007A1BB6" w:rsidP="00D312BD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BB6" w:rsidRPr="00A21FE5" w:rsidSect="00462D57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B0C9F"/>
    <w:multiLevelType w:val="hybridMultilevel"/>
    <w:tmpl w:val="192B98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B6"/>
    <w:rsid w:val="00015162"/>
    <w:rsid w:val="00077365"/>
    <w:rsid w:val="00137334"/>
    <w:rsid w:val="00155D4B"/>
    <w:rsid w:val="001762FD"/>
    <w:rsid w:val="00193ADC"/>
    <w:rsid w:val="001F5906"/>
    <w:rsid w:val="001F73F2"/>
    <w:rsid w:val="00292D05"/>
    <w:rsid w:val="002F36C7"/>
    <w:rsid w:val="00376DA4"/>
    <w:rsid w:val="003C7851"/>
    <w:rsid w:val="00407785"/>
    <w:rsid w:val="00462D57"/>
    <w:rsid w:val="00497AD5"/>
    <w:rsid w:val="004A25C1"/>
    <w:rsid w:val="004C465A"/>
    <w:rsid w:val="00511016"/>
    <w:rsid w:val="005E58C8"/>
    <w:rsid w:val="006511BF"/>
    <w:rsid w:val="006A2434"/>
    <w:rsid w:val="006B5FEB"/>
    <w:rsid w:val="006B7F7A"/>
    <w:rsid w:val="007414F4"/>
    <w:rsid w:val="007904CF"/>
    <w:rsid w:val="00790CA3"/>
    <w:rsid w:val="007A1BB6"/>
    <w:rsid w:val="008036EC"/>
    <w:rsid w:val="008A1CE1"/>
    <w:rsid w:val="008C7046"/>
    <w:rsid w:val="008D744C"/>
    <w:rsid w:val="009B034E"/>
    <w:rsid w:val="00A21FE5"/>
    <w:rsid w:val="00A425EE"/>
    <w:rsid w:val="00A67982"/>
    <w:rsid w:val="00AA3C7E"/>
    <w:rsid w:val="00B62E93"/>
    <w:rsid w:val="00B93D88"/>
    <w:rsid w:val="00BC10FC"/>
    <w:rsid w:val="00BD70C0"/>
    <w:rsid w:val="00BE5FA2"/>
    <w:rsid w:val="00C07B2A"/>
    <w:rsid w:val="00C11BB4"/>
    <w:rsid w:val="00C139CD"/>
    <w:rsid w:val="00C43935"/>
    <w:rsid w:val="00C62478"/>
    <w:rsid w:val="00CF04FC"/>
    <w:rsid w:val="00D23F3F"/>
    <w:rsid w:val="00D312BD"/>
    <w:rsid w:val="00DE3C4D"/>
    <w:rsid w:val="00E0226F"/>
    <w:rsid w:val="00E03B9B"/>
    <w:rsid w:val="00E701CE"/>
    <w:rsid w:val="00EF484C"/>
    <w:rsid w:val="00F10FB7"/>
    <w:rsid w:val="00F9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0A362E"/>
  <w15:docId w15:val="{7A0AB4B2-FC9D-483D-97A7-CEFACCED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inespaciado">
    <w:name w:val="No Spacing"/>
    <w:uiPriority w:val="1"/>
    <w:qFormat/>
    <w:rsid w:val="008A1CE1"/>
    <w:pPr>
      <w:spacing w:line="240" w:lineRule="auto"/>
    </w:pPr>
    <w:rPr>
      <w:rFonts w:asciiTheme="minorHAnsi" w:eastAsiaTheme="minorHAnsi" w:hAnsiTheme="minorHAnsi" w:cstheme="minorBidi"/>
      <w:lang w:val="es-AR" w:eastAsia="en-US"/>
    </w:rPr>
  </w:style>
  <w:style w:type="paragraph" w:customStyle="1" w:styleId="Default">
    <w:name w:val="Default"/>
    <w:rsid w:val="00193AD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B9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Usuario</cp:lastModifiedBy>
  <cp:revision>6</cp:revision>
  <cp:lastPrinted>2024-04-04T11:42:00Z</cp:lastPrinted>
  <dcterms:created xsi:type="dcterms:W3CDTF">2024-09-18T13:00:00Z</dcterms:created>
  <dcterms:modified xsi:type="dcterms:W3CDTF">2024-09-18T13:05:00Z</dcterms:modified>
</cp:coreProperties>
</file>