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4CD73" w14:textId="77777777" w:rsidR="00AC67CC" w:rsidRPr="0081639F" w:rsidRDefault="00AC67CC" w:rsidP="00AC67CC">
      <w:pPr>
        <w:pStyle w:val="Predeterminado"/>
        <w:jc w:val="center"/>
        <w:rPr>
          <w:rFonts w:ascii="Times New Roman" w:eastAsia="Times New Roman" w:hAnsi="Times New Roman" w:cs="Times New Roman"/>
          <w:b/>
          <w:lang w:val="es-ES"/>
        </w:rPr>
      </w:pPr>
      <w:r w:rsidRPr="0081639F">
        <w:rPr>
          <w:rFonts w:ascii="Times New Roman" w:hAnsi="Times New Roman" w:cs="Times New Roman"/>
          <w:b/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204F9DC0" wp14:editId="681C009B">
            <wp:simplePos x="0" y="0"/>
            <wp:positionH relativeFrom="column">
              <wp:posOffset>-66675</wp:posOffset>
            </wp:positionH>
            <wp:positionV relativeFrom="paragraph">
              <wp:posOffset>-142240</wp:posOffset>
            </wp:positionV>
            <wp:extent cx="685800" cy="1040130"/>
            <wp:effectExtent l="0" t="0" r="0" b="7620"/>
            <wp:wrapNone/>
            <wp:docPr id="1656877731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639F">
        <w:t xml:space="preserve"> </w:t>
      </w:r>
      <w:r w:rsidRPr="0081639F">
        <w:rPr>
          <w:rFonts w:ascii="Times New Roman" w:hAnsi="Times New Roman" w:cs="Times New Roman"/>
          <w:b/>
        </w:rPr>
        <w:t>Honorable Concejo Municipal de San Jorge</w:t>
      </w:r>
    </w:p>
    <w:p w14:paraId="0ABA8268" w14:textId="77777777" w:rsidR="00AC67CC" w:rsidRPr="0081639F" w:rsidRDefault="00AC67CC" w:rsidP="00AC67CC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81639F">
        <w:rPr>
          <w:rFonts w:ascii="Times New Roman" w:hAnsi="Times New Roman"/>
          <w:b/>
          <w:sz w:val="24"/>
          <w:szCs w:val="24"/>
        </w:rPr>
        <w:t>Av. Alberdi 1155 – (2451) San Jorge – Santa Fe - Tel: 03406-444122</w:t>
      </w:r>
    </w:p>
    <w:p w14:paraId="30298A27" w14:textId="77777777" w:rsidR="00AC67CC" w:rsidRPr="0081639F" w:rsidRDefault="00AC67CC" w:rsidP="00AC67CC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62421991"/>
      <w:r w:rsidRPr="0081639F">
        <w:rPr>
          <w:rFonts w:ascii="Times New Roman" w:hAnsi="Times New Roman"/>
          <w:b/>
          <w:sz w:val="24"/>
          <w:szCs w:val="24"/>
        </w:rPr>
        <w:t xml:space="preserve">2024 “Año del 30º Aniversario del Hermanamiento con </w:t>
      </w:r>
      <w:proofErr w:type="spellStart"/>
      <w:r w:rsidRPr="0081639F">
        <w:rPr>
          <w:rFonts w:ascii="Times New Roman" w:hAnsi="Times New Roman"/>
          <w:b/>
          <w:sz w:val="24"/>
          <w:szCs w:val="24"/>
        </w:rPr>
        <w:t>Cavallermaggiore</w:t>
      </w:r>
      <w:proofErr w:type="spellEnd"/>
      <w:r w:rsidRPr="0081639F">
        <w:rPr>
          <w:rFonts w:ascii="Times New Roman" w:hAnsi="Times New Roman"/>
          <w:b/>
          <w:sz w:val="24"/>
          <w:szCs w:val="24"/>
        </w:rPr>
        <w:t>”</w:t>
      </w:r>
    </w:p>
    <w:p w14:paraId="44A5C0C0" w14:textId="77777777" w:rsidR="00AC67CC" w:rsidRPr="0081639F" w:rsidRDefault="00AC67CC" w:rsidP="00AC67CC">
      <w:pPr>
        <w:ind w:left="708" w:hanging="708"/>
        <w:jc w:val="center"/>
        <w:rPr>
          <w:b/>
          <w:bCs/>
          <w:color w:val="000000"/>
          <w:szCs w:val="24"/>
        </w:rPr>
      </w:pPr>
    </w:p>
    <w:bookmarkEnd w:id="0"/>
    <w:p w14:paraId="25E063A3" w14:textId="77777777" w:rsidR="00AC67CC" w:rsidRPr="0081639F" w:rsidRDefault="00AC67CC" w:rsidP="00AC67CC">
      <w:pPr>
        <w:pStyle w:val="Sinespaciad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1156B87" w14:textId="3AD3C3CD" w:rsidR="00AC67CC" w:rsidRPr="00AC67CC" w:rsidRDefault="00AC67CC" w:rsidP="00AC67C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ORDENANZA Nº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2501</w:t>
      </w:r>
    </w:p>
    <w:p w14:paraId="6DCAFC7F" w14:textId="77777777" w:rsidR="00AC67CC" w:rsidRPr="00F35855" w:rsidRDefault="00AC67CC" w:rsidP="00AC67CC">
      <w:pPr>
        <w:ind w:left="1134" w:right="607"/>
        <w:jc w:val="both"/>
        <w:rPr>
          <w:rFonts w:ascii="Times New Roman" w:hAnsi="Times New Roman" w:cs="Times New Roman"/>
          <w:sz w:val="24"/>
          <w:szCs w:val="24"/>
        </w:rPr>
      </w:pPr>
    </w:p>
    <w:p w14:paraId="203D7635" w14:textId="682FFF90" w:rsidR="00AC67CC" w:rsidRPr="00F35855" w:rsidRDefault="00AC67CC" w:rsidP="00AC67CC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5855">
        <w:rPr>
          <w:rFonts w:ascii="Times New Roman" w:hAnsi="Times New Roman" w:cs="Times New Roman"/>
          <w:b/>
          <w:sz w:val="24"/>
          <w:szCs w:val="24"/>
          <w:u w:val="single"/>
        </w:rPr>
        <w:t>VISTO:</w:t>
      </w:r>
    </w:p>
    <w:p w14:paraId="3D9C1745" w14:textId="0024AC5D" w:rsidR="001E250A" w:rsidRPr="00F35855" w:rsidRDefault="00AC67CC" w:rsidP="00AC67C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F35855">
        <w:rPr>
          <w:rFonts w:ascii="Times New Roman" w:hAnsi="Times New Roman" w:cs="Times New Roman"/>
          <w:sz w:val="24"/>
          <w:szCs w:val="24"/>
        </w:rPr>
        <w:t xml:space="preserve">La Resolución IM/ 26.254 enviada por el Departamento Ejecutivo Municipal, sobre </w:t>
      </w:r>
      <w:r w:rsidRPr="00F35855">
        <w:rPr>
          <w:rFonts w:ascii="Times New Roman" w:hAnsi="Times New Roman" w:cs="Times New Roman"/>
          <w:sz w:val="24"/>
          <w:szCs w:val="24"/>
          <w:lang w:val="es-MX"/>
        </w:rPr>
        <w:t>l</w:t>
      </w:r>
      <w:r w:rsidR="001E250A" w:rsidRPr="00F35855">
        <w:rPr>
          <w:rFonts w:ascii="Times New Roman" w:hAnsi="Times New Roman" w:cs="Times New Roman"/>
          <w:color w:val="222222"/>
          <w:sz w:val="24"/>
          <w:szCs w:val="24"/>
        </w:rPr>
        <w:t>a sanción de la Ley Nº 12.385, sus modificat</w:t>
      </w:r>
      <w:r w:rsidRPr="00F35855">
        <w:rPr>
          <w:rFonts w:ascii="Times New Roman" w:hAnsi="Times New Roman" w:cs="Times New Roman"/>
          <w:color w:val="222222"/>
          <w:sz w:val="24"/>
          <w:szCs w:val="24"/>
        </w:rPr>
        <w:t>orias y Decretos Reglamentarios,</w:t>
      </w:r>
      <w:r w:rsidR="001E250A" w:rsidRPr="00F35855">
        <w:rPr>
          <w:rFonts w:ascii="Times New Roman" w:hAnsi="Times New Roman" w:cs="Times New Roman"/>
          <w:color w:val="222222"/>
          <w:sz w:val="24"/>
          <w:szCs w:val="24"/>
        </w:rPr>
        <w:t xml:space="preserve"> y</w:t>
      </w:r>
      <w:r w:rsidRPr="00F35855">
        <w:rPr>
          <w:rFonts w:ascii="Times New Roman" w:hAnsi="Times New Roman" w:cs="Times New Roman"/>
          <w:color w:val="222222"/>
          <w:sz w:val="24"/>
          <w:szCs w:val="24"/>
        </w:rPr>
        <w:t>;</w:t>
      </w:r>
    </w:p>
    <w:p w14:paraId="26E6903E" w14:textId="48E58429" w:rsidR="001E250A" w:rsidRPr="00F35855" w:rsidRDefault="001E250A" w:rsidP="00F732BC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b/>
          <w:bCs/>
          <w:color w:val="222222"/>
        </w:rPr>
      </w:pPr>
      <w:r w:rsidRPr="00F35855">
        <w:rPr>
          <w:rStyle w:val="Textoennegrita"/>
          <w:color w:val="222222"/>
        </w:rPr>
        <w:t> </w:t>
      </w:r>
      <w:r w:rsidRPr="00F35855">
        <w:rPr>
          <w:rStyle w:val="Textoennegrita"/>
          <w:color w:val="222222"/>
          <w:u w:val="single"/>
        </w:rPr>
        <w:t>CONSIDERANDO:</w:t>
      </w:r>
    </w:p>
    <w:p w14:paraId="76386719" w14:textId="05AEA34F" w:rsidR="001E250A" w:rsidRPr="00F35855" w:rsidRDefault="00114582" w:rsidP="001463CF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222222"/>
          <w:shd w:val="clear" w:color="auto" w:fill="FFFFFF"/>
        </w:rPr>
      </w:pPr>
      <w:r w:rsidRPr="00F35855">
        <w:rPr>
          <w:color w:val="222222"/>
          <w:shd w:val="clear" w:color="auto" w:fill="FFFFFF"/>
        </w:rPr>
        <w:t>Que según la Ley Provincial N°12.385, su modificatoria Ley Nº 12.744 y Decreto Reglamentario Nº 1123/08 se establece la creación de un Fondo dentro del Presupuesto Provincial para la realización de Obras Menores en los Municipios y Comunas de la Provincia de Santa Fe;</w:t>
      </w:r>
    </w:p>
    <w:p w14:paraId="4C352916" w14:textId="6ABD4A85" w:rsidR="001E250A" w:rsidRPr="00F35855" w:rsidRDefault="001E250A" w:rsidP="001463CF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222222"/>
        </w:rPr>
      </w:pPr>
      <w:r w:rsidRPr="00F35855">
        <w:rPr>
          <w:color w:val="222222"/>
        </w:rPr>
        <w:t>Que nuestra localidad se encuentra comprendida en los alcances del Fondo;</w:t>
      </w:r>
    </w:p>
    <w:p w14:paraId="5D379C4D" w14:textId="68D649F9" w:rsidR="00B94442" w:rsidRPr="00F35855" w:rsidRDefault="00B94442" w:rsidP="001463CF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222222"/>
          <w:shd w:val="clear" w:color="auto" w:fill="FFFFFF"/>
        </w:rPr>
      </w:pPr>
      <w:r w:rsidRPr="00F35855">
        <w:rPr>
          <w:color w:val="222222"/>
          <w:shd w:val="clear" w:color="auto" w:fill="FFFFFF"/>
        </w:rPr>
        <w:t>Que teniendo en miras que la Municipalidad de San Jorge posee fondos disponibles dentro de las pautas establecidas en los considerandos, tratándose de $ 106.518.113,68.- (Pesos ciento seis millones quinientos dieciocho mil ciento tre</w:t>
      </w:r>
      <w:r w:rsidR="00121592" w:rsidRPr="00F35855">
        <w:rPr>
          <w:color w:val="222222"/>
          <w:shd w:val="clear" w:color="auto" w:fill="FFFFFF"/>
        </w:rPr>
        <w:t xml:space="preserve">ce con sesenta y ocho </w:t>
      </w:r>
      <w:proofErr w:type="gramStart"/>
      <w:r w:rsidR="00121592" w:rsidRPr="00F35855">
        <w:rPr>
          <w:color w:val="222222"/>
          <w:shd w:val="clear" w:color="auto" w:fill="FFFFFF"/>
        </w:rPr>
        <w:t>centavos.-</w:t>
      </w:r>
      <w:proofErr w:type="gramEnd"/>
      <w:r w:rsidRPr="00F35855">
        <w:rPr>
          <w:color w:val="222222"/>
          <w:shd w:val="clear" w:color="auto" w:fill="FFFFFF"/>
        </w:rPr>
        <w:t>) en concepto de Fondos No Reintegrables correspondientes al período 2024</w:t>
      </w:r>
      <w:r w:rsidR="001463CF" w:rsidRPr="00F35855">
        <w:rPr>
          <w:color w:val="222222"/>
          <w:shd w:val="clear" w:color="auto" w:fill="FFFFFF"/>
        </w:rPr>
        <w:t>;</w:t>
      </w:r>
    </w:p>
    <w:p w14:paraId="43640153" w14:textId="7A122C81" w:rsidR="00E15B54" w:rsidRPr="00F35855" w:rsidRDefault="00AC67CC" w:rsidP="001463CF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</w:pPr>
      <w:r w:rsidRPr="00F35855">
        <w:rPr>
          <w:color w:val="222222"/>
        </w:rPr>
        <w:t xml:space="preserve"> </w:t>
      </w:r>
      <w:r w:rsidR="001E250A" w:rsidRPr="00F35855">
        <w:rPr>
          <w:color w:val="222222"/>
        </w:rPr>
        <w:t>Que</w:t>
      </w:r>
      <w:r w:rsidR="001463CF" w:rsidRPr="00F35855">
        <w:rPr>
          <w:color w:val="222222"/>
        </w:rPr>
        <w:t xml:space="preserve"> </w:t>
      </w:r>
      <w:r w:rsidR="001463CF" w:rsidRPr="00F35855">
        <w:t xml:space="preserve">se ha identificado un costo fijo importante en la </w:t>
      </w:r>
      <w:r w:rsidR="00CD555F" w:rsidRPr="00F35855">
        <w:t>provisión de energía eléctrica en</w:t>
      </w:r>
      <w:r w:rsidR="001463CF" w:rsidRPr="00F35855">
        <w:t xml:space="preserve"> la dependencia del municipio, razón por la cual resulta necesario ahondar en estrategias que permitan evitar grandes erogaciones mensuales haciendo previsible la administración pública;</w:t>
      </w:r>
    </w:p>
    <w:p w14:paraId="4326904E" w14:textId="5888D3FF" w:rsidR="001463CF" w:rsidRPr="00F35855" w:rsidRDefault="00AC67CC" w:rsidP="001463C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855">
        <w:rPr>
          <w:rFonts w:ascii="Times New Roman" w:hAnsi="Times New Roman" w:cs="Times New Roman"/>
          <w:sz w:val="24"/>
          <w:szCs w:val="24"/>
        </w:rPr>
        <w:t>Que</w:t>
      </w:r>
      <w:r w:rsidR="001463CF" w:rsidRPr="00F35855">
        <w:rPr>
          <w:rFonts w:ascii="Times New Roman" w:hAnsi="Times New Roman" w:cs="Times New Roman"/>
          <w:sz w:val="24"/>
          <w:szCs w:val="24"/>
        </w:rPr>
        <w:t xml:space="preserve"> el beneficio ambiental es otro argumento importante para avanzar con este proyecto, la generación de energías limpias y sustentables no emite</w:t>
      </w:r>
      <w:r w:rsidR="00491A57" w:rsidRPr="00F35855">
        <w:rPr>
          <w:rFonts w:ascii="Times New Roman" w:hAnsi="Times New Roman" w:cs="Times New Roman"/>
          <w:sz w:val="24"/>
          <w:szCs w:val="24"/>
        </w:rPr>
        <w:t>n</w:t>
      </w:r>
      <w:r w:rsidR="001463CF" w:rsidRPr="00F35855">
        <w:rPr>
          <w:rFonts w:ascii="Times New Roman" w:hAnsi="Times New Roman" w:cs="Times New Roman"/>
          <w:sz w:val="24"/>
          <w:szCs w:val="24"/>
        </w:rPr>
        <w:t xml:space="preserve"> gases de efecto invernadero, por lo que no contribuye</w:t>
      </w:r>
      <w:r w:rsidR="00491A57" w:rsidRPr="00F35855">
        <w:rPr>
          <w:rFonts w:ascii="Times New Roman" w:hAnsi="Times New Roman" w:cs="Times New Roman"/>
          <w:sz w:val="24"/>
          <w:szCs w:val="24"/>
        </w:rPr>
        <w:t>n</w:t>
      </w:r>
      <w:r w:rsidR="001463CF" w:rsidRPr="00F35855">
        <w:rPr>
          <w:rFonts w:ascii="Times New Roman" w:hAnsi="Times New Roman" w:cs="Times New Roman"/>
          <w:sz w:val="24"/>
          <w:szCs w:val="24"/>
        </w:rPr>
        <w:t xml:space="preserve"> a</w:t>
      </w:r>
      <w:r w:rsidR="00491A57" w:rsidRPr="00F35855">
        <w:rPr>
          <w:rFonts w:ascii="Times New Roman" w:hAnsi="Times New Roman" w:cs="Times New Roman"/>
          <w:sz w:val="24"/>
          <w:szCs w:val="24"/>
        </w:rPr>
        <w:t>l calentamiento global;</w:t>
      </w:r>
    </w:p>
    <w:p w14:paraId="2400969F" w14:textId="27349C2C" w:rsidR="00835868" w:rsidRPr="00F35855" w:rsidRDefault="00835868" w:rsidP="001463C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855">
        <w:rPr>
          <w:rFonts w:ascii="Times New Roman" w:hAnsi="Times New Roman" w:cs="Times New Roman"/>
          <w:sz w:val="24"/>
          <w:szCs w:val="24"/>
        </w:rPr>
        <w:t>Que se plantea la posibilidad de instalar una Planta Fotovoltaica con potencia de 26.681KHW;</w:t>
      </w:r>
    </w:p>
    <w:p w14:paraId="18D32D27" w14:textId="5CBE2B2B" w:rsidR="001463CF" w:rsidRPr="00F35855" w:rsidRDefault="00835868" w:rsidP="001463C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855">
        <w:rPr>
          <w:rFonts w:ascii="Times New Roman" w:hAnsi="Times New Roman" w:cs="Times New Roman"/>
          <w:sz w:val="24"/>
          <w:szCs w:val="24"/>
        </w:rPr>
        <w:t>Que el presupuesto estimado para la ejecución</w:t>
      </w:r>
      <w:r w:rsidR="00950F42" w:rsidRPr="00F35855">
        <w:rPr>
          <w:rFonts w:ascii="Times New Roman" w:hAnsi="Times New Roman" w:cs="Times New Roman"/>
          <w:sz w:val="24"/>
          <w:szCs w:val="24"/>
        </w:rPr>
        <w:t xml:space="preserve"> de estas obras</w:t>
      </w:r>
      <w:r w:rsidRPr="00F35855">
        <w:rPr>
          <w:rFonts w:ascii="Times New Roman" w:hAnsi="Times New Roman" w:cs="Times New Roman"/>
          <w:sz w:val="24"/>
          <w:szCs w:val="24"/>
        </w:rPr>
        <w:t xml:space="preserve"> </w:t>
      </w:r>
      <w:r w:rsidR="00361FA8" w:rsidRPr="00F35855">
        <w:rPr>
          <w:rFonts w:ascii="Times New Roman" w:hAnsi="Times New Roman" w:cs="Times New Roman"/>
          <w:sz w:val="24"/>
          <w:szCs w:val="24"/>
        </w:rPr>
        <w:t xml:space="preserve">asciende </w:t>
      </w:r>
      <w:r w:rsidRPr="00F35855">
        <w:rPr>
          <w:rFonts w:ascii="Times New Roman" w:hAnsi="Times New Roman" w:cs="Times New Roman"/>
          <w:sz w:val="24"/>
          <w:szCs w:val="24"/>
        </w:rPr>
        <w:t>PESOS TREINTA Y TRES MILLONES SETECIENTOS CATORCE MIL OCHOCIENTOS TREINTA Y CINCO ($ 33.714.835), entre la adquisición, preparación</w:t>
      </w:r>
      <w:r w:rsidR="00A4757B" w:rsidRPr="00F35855">
        <w:rPr>
          <w:rFonts w:ascii="Times New Roman" w:hAnsi="Times New Roman" w:cs="Times New Roman"/>
          <w:sz w:val="24"/>
          <w:szCs w:val="24"/>
        </w:rPr>
        <w:t xml:space="preserve"> e instalación de este Proyecto. -</w:t>
      </w:r>
    </w:p>
    <w:p w14:paraId="227404C3" w14:textId="77777777" w:rsidR="00CF4604" w:rsidRPr="00F35855" w:rsidRDefault="00CF4604" w:rsidP="00CF4604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3AACDE42" w14:textId="528F1902" w:rsidR="00CF4604" w:rsidRPr="00F35855" w:rsidRDefault="00CF4604" w:rsidP="00CF4604">
      <w:pPr>
        <w:pStyle w:val="Sinespaciad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5855">
        <w:rPr>
          <w:rFonts w:ascii="Times New Roman" w:hAnsi="Times New Roman"/>
          <w:sz w:val="24"/>
          <w:szCs w:val="24"/>
        </w:rPr>
        <w:t>Por todo ello, el Honorable Concejo Municipal de San Jorge, en uso de las atribuciones que le confiere la Ley Orgánica de Municipalidades Nº 2756 y su Propio Reglamento Interno emite la siguiente:</w:t>
      </w:r>
    </w:p>
    <w:p w14:paraId="355E04F8" w14:textId="77777777" w:rsidR="002C7BD1" w:rsidRPr="00F35855" w:rsidRDefault="002C7BD1" w:rsidP="002C7BD1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33EFBA" w14:textId="274FA447" w:rsidR="00B90304" w:rsidRPr="00F35855" w:rsidRDefault="00B90304" w:rsidP="002C7BD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3585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ORDENANZA</w:t>
      </w:r>
    </w:p>
    <w:p w14:paraId="69E038A8" w14:textId="77777777" w:rsidR="00F732BC" w:rsidRPr="00F35855" w:rsidRDefault="00F732BC" w:rsidP="00F732BC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color w:val="222222"/>
        </w:rPr>
      </w:pPr>
    </w:p>
    <w:p w14:paraId="08093856" w14:textId="01FCEAEB" w:rsidR="001D334A" w:rsidRPr="00F35855" w:rsidRDefault="00CF4604" w:rsidP="00EE6049">
      <w:pPr>
        <w:pStyle w:val="NormalWeb"/>
        <w:shd w:val="clear" w:color="auto" w:fill="FFFFFF"/>
        <w:spacing w:before="0" w:beforeAutospacing="0" w:after="120" w:afterAutospacing="0"/>
        <w:jc w:val="both"/>
      </w:pPr>
      <w:r w:rsidRPr="00F35855">
        <w:rPr>
          <w:rStyle w:val="Textoennegrita"/>
          <w:color w:val="222222"/>
          <w:u w:val="single"/>
        </w:rPr>
        <w:t>Art.</w:t>
      </w:r>
      <w:r w:rsidR="001E250A" w:rsidRPr="00F35855">
        <w:rPr>
          <w:rStyle w:val="Textoennegrita"/>
          <w:color w:val="222222"/>
          <w:u w:val="single"/>
        </w:rPr>
        <w:t xml:space="preserve"> 1</w:t>
      </w:r>
      <w:r w:rsidRPr="00F35855">
        <w:rPr>
          <w:rStyle w:val="Textoennegrita"/>
          <w:color w:val="222222"/>
          <w:u w:val="single"/>
        </w:rPr>
        <w:t>º)</w:t>
      </w:r>
      <w:r w:rsidR="001E250A" w:rsidRPr="00F35855">
        <w:rPr>
          <w:rStyle w:val="Textoennegrita"/>
          <w:color w:val="222222"/>
          <w:u w:val="single"/>
        </w:rPr>
        <w:t>:</w:t>
      </w:r>
      <w:r w:rsidR="001E250A" w:rsidRPr="00F35855">
        <w:rPr>
          <w:rStyle w:val="Textoennegrita"/>
          <w:color w:val="222222"/>
        </w:rPr>
        <w:t xml:space="preserve"> </w:t>
      </w:r>
      <w:r w:rsidR="00E15B54" w:rsidRPr="00F35855">
        <w:rPr>
          <w:color w:val="222222"/>
        </w:rPr>
        <w:t>Solic</w:t>
      </w:r>
      <w:r w:rsidR="00CD3EE5" w:rsidRPr="00F35855">
        <w:rPr>
          <w:color w:val="222222"/>
        </w:rPr>
        <w:t>í</w:t>
      </w:r>
      <w:r w:rsidR="00E15B54" w:rsidRPr="00F35855">
        <w:rPr>
          <w:color w:val="222222"/>
        </w:rPr>
        <w:t>t</w:t>
      </w:r>
      <w:r w:rsidR="00CD3EE5" w:rsidRPr="00F35855">
        <w:rPr>
          <w:color w:val="222222"/>
        </w:rPr>
        <w:t>e</w:t>
      </w:r>
      <w:r w:rsidR="00E15B54" w:rsidRPr="00F35855">
        <w:rPr>
          <w:color w:val="222222"/>
        </w:rPr>
        <w:t>se</w:t>
      </w:r>
      <w:r w:rsidR="001E250A" w:rsidRPr="00F35855">
        <w:rPr>
          <w:color w:val="222222"/>
        </w:rPr>
        <w:t xml:space="preserve"> al Superior Gobierno de la Provincia de Santa Fe, en el marco de la Nº Ley 12.385, sus modificatorias y Decretos Reglamentarios, el aporte de </w:t>
      </w:r>
      <w:r w:rsidR="00835868" w:rsidRPr="00F35855">
        <w:t>$ 33.714.835</w:t>
      </w:r>
      <w:r w:rsidR="00B94442" w:rsidRPr="00F35855">
        <w:rPr>
          <w:color w:val="222222"/>
          <w:shd w:val="clear" w:color="auto" w:fill="FFFFFF"/>
        </w:rPr>
        <w:t xml:space="preserve">.- </w:t>
      </w:r>
      <w:r w:rsidR="00835868" w:rsidRPr="00F35855">
        <w:t>PESOS TREINTA Y TRES MILLONES SETECIENTOS CATORCE MIL OCHOCIENTOS TREINTA Y CINCO</w:t>
      </w:r>
      <w:r w:rsidR="00B90304" w:rsidRPr="00F35855">
        <w:rPr>
          <w:color w:val="222222"/>
        </w:rPr>
        <w:t xml:space="preserve"> </w:t>
      </w:r>
      <w:r w:rsidR="001E250A" w:rsidRPr="00F35855">
        <w:rPr>
          <w:color w:val="222222"/>
        </w:rPr>
        <w:t>en concepto de Fondos No Reintegrables correspondientes al Período 202</w:t>
      </w:r>
      <w:r w:rsidR="00B94442" w:rsidRPr="00F35855">
        <w:rPr>
          <w:color w:val="222222"/>
        </w:rPr>
        <w:t>4</w:t>
      </w:r>
      <w:r w:rsidR="001E250A" w:rsidRPr="00F35855">
        <w:rPr>
          <w:color w:val="222222"/>
        </w:rPr>
        <w:t>, para destinar a</w:t>
      </w:r>
      <w:r w:rsidR="009F0BA9" w:rsidRPr="00F35855">
        <w:rPr>
          <w:color w:val="222222"/>
        </w:rPr>
        <w:t xml:space="preserve"> </w:t>
      </w:r>
      <w:r w:rsidR="001E250A" w:rsidRPr="00F35855">
        <w:rPr>
          <w:color w:val="222222"/>
        </w:rPr>
        <w:t xml:space="preserve">la </w:t>
      </w:r>
      <w:r w:rsidR="001D334A" w:rsidRPr="00F35855">
        <w:t xml:space="preserve">instalación </w:t>
      </w:r>
      <w:r w:rsidR="00DC4201" w:rsidRPr="00F35855">
        <w:t xml:space="preserve">de </w:t>
      </w:r>
      <w:r w:rsidR="001D334A" w:rsidRPr="00F35855">
        <w:t>una Planta Fotovol</w:t>
      </w:r>
      <w:r w:rsidR="003C5345" w:rsidRPr="00F35855">
        <w:t>taica con potencia de 26.681</w:t>
      </w:r>
      <w:proofErr w:type="gramStart"/>
      <w:r w:rsidR="003C5345" w:rsidRPr="00F35855">
        <w:t>KHW.-</w:t>
      </w:r>
      <w:proofErr w:type="gramEnd"/>
    </w:p>
    <w:p w14:paraId="62B16B04" w14:textId="0869E65A" w:rsidR="001E250A" w:rsidRPr="00F35855" w:rsidRDefault="00CF4604" w:rsidP="00EE60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222222"/>
        </w:rPr>
      </w:pPr>
      <w:r w:rsidRPr="00F35855">
        <w:rPr>
          <w:rStyle w:val="Textoennegrita"/>
          <w:color w:val="222222"/>
          <w:u w:val="single"/>
        </w:rPr>
        <w:t>Art.</w:t>
      </w:r>
      <w:r w:rsidR="001E250A" w:rsidRPr="00F35855">
        <w:rPr>
          <w:rStyle w:val="Textoennegrita"/>
          <w:color w:val="222222"/>
          <w:u w:val="single"/>
        </w:rPr>
        <w:t>2</w:t>
      </w:r>
      <w:r w:rsidRPr="00F35855">
        <w:rPr>
          <w:rStyle w:val="Textoennegrita"/>
          <w:color w:val="222222"/>
          <w:u w:val="single"/>
        </w:rPr>
        <w:t>º)</w:t>
      </w:r>
      <w:r w:rsidR="001E250A" w:rsidRPr="00F35855">
        <w:rPr>
          <w:rStyle w:val="Textoennegrita"/>
          <w:color w:val="222222"/>
          <w:u w:val="single"/>
        </w:rPr>
        <w:t>:</w:t>
      </w:r>
      <w:r w:rsidR="00114582" w:rsidRPr="00F35855">
        <w:rPr>
          <w:rStyle w:val="Textoennegrita"/>
          <w:color w:val="222222"/>
        </w:rPr>
        <w:t xml:space="preserve"> </w:t>
      </w:r>
      <w:r w:rsidR="00B94442" w:rsidRPr="00F35855">
        <w:rPr>
          <w:color w:val="222222"/>
        </w:rPr>
        <w:t>Fac</w:t>
      </w:r>
      <w:r w:rsidR="00CD3EE5" w:rsidRPr="00F35855">
        <w:rPr>
          <w:color w:val="222222"/>
        </w:rPr>
        <w:t>ú</w:t>
      </w:r>
      <w:r w:rsidR="00B94442" w:rsidRPr="00F35855">
        <w:rPr>
          <w:color w:val="222222"/>
        </w:rPr>
        <w:t>lt</w:t>
      </w:r>
      <w:r w:rsidR="00CD3EE5" w:rsidRPr="00F35855">
        <w:rPr>
          <w:color w:val="222222"/>
        </w:rPr>
        <w:t>e</w:t>
      </w:r>
      <w:r w:rsidR="00B94442" w:rsidRPr="00F35855">
        <w:rPr>
          <w:color w:val="222222"/>
        </w:rPr>
        <w:t>se</w:t>
      </w:r>
      <w:r w:rsidR="001E250A" w:rsidRPr="00F35855">
        <w:rPr>
          <w:color w:val="222222"/>
        </w:rPr>
        <w:t xml:space="preserve"> </w:t>
      </w:r>
      <w:r w:rsidR="00B94442" w:rsidRPr="00F35855">
        <w:rPr>
          <w:color w:val="222222"/>
        </w:rPr>
        <w:t>al Intendente</w:t>
      </w:r>
      <w:r w:rsidR="001E250A" w:rsidRPr="00F35855">
        <w:rPr>
          <w:color w:val="222222"/>
        </w:rPr>
        <w:t xml:space="preserve"> de la Municipalidad de </w:t>
      </w:r>
      <w:r w:rsidR="00B94442" w:rsidRPr="00F35855">
        <w:rPr>
          <w:color w:val="222222"/>
        </w:rPr>
        <w:t>San Jorge</w:t>
      </w:r>
      <w:r w:rsidR="001E250A" w:rsidRPr="00F35855">
        <w:rPr>
          <w:color w:val="222222"/>
        </w:rPr>
        <w:t>, Sr.</w:t>
      </w:r>
      <w:r w:rsidR="00B94442" w:rsidRPr="00F35855">
        <w:rPr>
          <w:color w:val="222222"/>
        </w:rPr>
        <w:t xml:space="preserve"> Juan Pablo Pellegrino</w:t>
      </w:r>
      <w:r w:rsidR="001E250A" w:rsidRPr="00F35855">
        <w:rPr>
          <w:color w:val="222222"/>
        </w:rPr>
        <w:t xml:space="preserve">, a gestionar los fondos </w:t>
      </w:r>
      <w:r w:rsidR="00114582" w:rsidRPr="00F35855">
        <w:rPr>
          <w:color w:val="222222"/>
        </w:rPr>
        <w:t>del Proyecto “</w:t>
      </w:r>
      <w:r w:rsidR="00DC4201" w:rsidRPr="00F35855">
        <w:t xml:space="preserve">Instalación </w:t>
      </w:r>
      <w:r w:rsidR="001D334A" w:rsidRPr="00F35855">
        <w:t>Planta Fotovoltaica con potencia de 26.681KHW</w:t>
      </w:r>
      <w:r w:rsidR="00114582" w:rsidRPr="00F35855">
        <w:rPr>
          <w:color w:val="222222"/>
        </w:rPr>
        <w:t xml:space="preserve">” por un monto de </w:t>
      </w:r>
      <w:r w:rsidR="00835868" w:rsidRPr="00F35855">
        <w:t>$ 33.714.835</w:t>
      </w:r>
      <w:r w:rsidR="00835868" w:rsidRPr="00F35855">
        <w:rPr>
          <w:color w:val="222222"/>
          <w:shd w:val="clear" w:color="auto" w:fill="FFFFFF"/>
        </w:rPr>
        <w:t xml:space="preserve">.- </w:t>
      </w:r>
      <w:r w:rsidR="00835868" w:rsidRPr="00F35855">
        <w:t>PESOS TREINTA Y TRES MILLONES SETECIENTOS CATORCE MIL OCHOCIENTOS TREINTA Y CINCO</w:t>
      </w:r>
      <w:r w:rsidR="00114582" w:rsidRPr="00F35855">
        <w:rPr>
          <w:color w:val="222222"/>
        </w:rPr>
        <w:t>, los que corresponden a la partida del año 2024</w:t>
      </w:r>
      <w:r w:rsidR="003C5345" w:rsidRPr="00F35855">
        <w:rPr>
          <w:color w:val="222222"/>
        </w:rPr>
        <w:t>.-</w:t>
      </w:r>
    </w:p>
    <w:p w14:paraId="4B63549D" w14:textId="5E02A17C" w:rsidR="001E250A" w:rsidRPr="00F35855" w:rsidRDefault="00CF4604" w:rsidP="00EE60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222222"/>
        </w:rPr>
      </w:pPr>
      <w:r w:rsidRPr="00F35855">
        <w:rPr>
          <w:rStyle w:val="Textoennegrita"/>
          <w:color w:val="222222"/>
          <w:u w:val="single"/>
        </w:rPr>
        <w:t>Art.</w:t>
      </w:r>
      <w:r w:rsidR="00B94442" w:rsidRPr="00F35855">
        <w:rPr>
          <w:rStyle w:val="Textoennegrita"/>
          <w:color w:val="222222"/>
          <w:u w:val="single"/>
        </w:rPr>
        <w:t xml:space="preserve"> 3</w:t>
      </w:r>
      <w:r w:rsidRPr="00F35855">
        <w:rPr>
          <w:rStyle w:val="Textoennegrita"/>
          <w:color w:val="222222"/>
          <w:u w:val="single"/>
        </w:rPr>
        <w:t>º)</w:t>
      </w:r>
      <w:r w:rsidR="00EE6049" w:rsidRPr="00F35855">
        <w:rPr>
          <w:rStyle w:val="Textoennegrita"/>
          <w:color w:val="222222"/>
          <w:u w:val="single"/>
        </w:rPr>
        <w:t>:</w:t>
      </w:r>
      <w:r w:rsidR="00EE6049" w:rsidRPr="00F35855">
        <w:rPr>
          <w:rStyle w:val="Textoennegrita"/>
          <w:color w:val="222222"/>
        </w:rPr>
        <w:t xml:space="preserve"> </w:t>
      </w:r>
      <w:r w:rsidR="00114582" w:rsidRPr="00F35855">
        <w:rPr>
          <w:rStyle w:val="Textoennegrita"/>
          <w:b w:val="0"/>
          <w:bCs w:val="0"/>
          <w:color w:val="222222"/>
        </w:rPr>
        <w:t>Los Ingresos y Egresos que se produjeran se imputarán en las cuentas Nº 1.0</w:t>
      </w:r>
      <w:r w:rsidR="009A7503" w:rsidRPr="00F35855">
        <w:rPr>
          <w:rStyle w:val="Textoennegrita"/>
          <w:b w:val="0"/>
          <w:bCs w:val="0"/>
          <w:color w:val="222222"/>
        </w:rPr>
        <w:t>4</w:t>
      </w:r>
      <w:r w:rsidR="00114582" w:rsidRPr="00F35855">
        <w:rPr>
          <w:rStyle w:val="Textoennegrita"/>
          <w:b w:val="0"/>
          <w:bCs w:val="0"/>
          <w:color w:val="222222"/>
        </w:rPr>
        <w:t>.</w:t>
      </w:r>
      <w:r w:rsidR="009A7503" w:rsidRPr="00F35855">
        <w:rPr>
          <w:rStyle w:val="Textoennegrita"/>
          <w:b w:val="0"/>
          <w:bCs w:val="0"/>
          <w:color w:val="222222"/>
        </w:rPr>
        <w:t xml:space="preserve">04 “OBRAS MENORES LEY 12.385” </w:t>
      </w:r>
      <w:proofErr w:type="gramStart"/>
      <w:r w:rsidR="009A7503" w:rsidRPr="00F35855">
        <w:rPr>
          <w:rStyle w:val="Textoennegrita"/>
          <w:b w:val="0"/>
          <w:bCs w:val="0"/>
          <w:color w:val="222222"/>
        </w:rPr>
        <w:t xml:space="preserve">y </w:t>
      </w:r>
      <w:r w:rsidR="00924239" w:rsidRPr="00F35855">
        <w:rPr>
          <w:rStyle w:val="Textoennegrita"/>
          <w:b w:val="0"/>
          <w:bCs w:val="0"/>
          <w:color w:val="222222"/>
        </w:rPr>
        <w:t xml:space="preserve"> 2.04.02.11</w:t>
      </w:r>
      <w:proofErr w:type="gramEnd"/>
      <w:r w:rsidR="00924239" w:rsidRPr="00F35855">
        <w:rPr>
          <w:rStyle w:val="Textoennegrita"/>
          <w:b w:val="0"/>
          <w:bCs w:val="0"/>
          <w:color w:val="222222"/>
        </w:rPr>
        <w:t xml:space="preserve"> </w:t>
      </w:r>
      <w:r w:rsidR="00114582" w:rsidRPr="00F35855">
        <w:rPr>
          <w:rStyle w:val="Textoennegrita"/>
          <w:b w:val="0"/>
          <w:bCs w:val="0"/>
          <w:color w:val="222222"/>
        </w:rPr>
        <w:t>“</w:t>
      </w:r>
      <w:r w:rsidR="00924239" w:rsidRPr="00F35855">
        <w:rPr>
          <w:rStyle w:val="Textoennegrita"/>
          <w:b w:val="0"/>
          <w:bCs w:val="0"/>
          <w:color w:val="222222"/>
        </w:rPr>
        <w:t>OBRAS MENORES”</w:t>
      </w:r>
      <w:r w:rsidR="00114582" w:rsidRPr="00F35855">
        <w:rPr>
          <w:rStyle w:val="Textoennegrita"/>
          <w:b w:val="0"/>
          <w:bCs w:val="0"/>
          <w:color w:val="222222"/>
        </w:rPr>
        <w:t>   del Presupuesto en vigencia.-</w:t>
      </w:r>
    </w:p>
    <w:p w14:paraId="3CB1F4E9" w14:textId="5D96913D" w:rsidR="001E250A" w:rsidRPr="00F35855" w:rsidRDefault="00CF4604" w:rsidP="00EE60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222222"/>
        </w:rPr>
      </w:pPr>
      <w:r w:rsidRPr="00F35855">
        <w:rPr>
          <w:rStyle w:val="Textoennegrita"/>
          <w:color w:val="222222"/>
          <w:u w:val="single"/>
        </w:rPr>
        <w:t>Art.</w:t>
      </w:r>
      <w:r w:rsidR="00CD3EE5" w:rsidRPr="00F35855">
        <w:rPr>
          <w:rStyle w:val="Textoennegrita"/>
          <w:color w:val="222222"/>
          <w:u w:val="single"/>
        </w:rPr>
        <w:t xml:space="preserve"> 4º</w:t>
      </w:r>
      <w:r w:rsidRPr="00F35855">
        <w:rPr>
          <w:rStyle w:val="Textoennegrita"/>
          <w:color w:val="222222"/>
          <w:u w:val="single"/>
        </w:rPr>
        <w:t>)</w:t>
      </w:r>
      <w:r w:rsidR="001E250A" w:rsidRPr="00F35855">
        <w:rPr>
          <w:rStyle w:val="Textoennegrita"/>
          <w:color w:val="222222"/>
          <w:u w:val="single"/>
        </w:rPr>
        <w:t>:</w:t>
      </w:r>
      <w:r w:rsidR="001E250A" w:rsidRPr="00F35855">
        <w:rPr>
          <w:color w:val="222222"/>
        </w:rPr>
        <w:t>  </w:t>
      </w:r>
      <w:r w:rsidRPr="00F35855">
        <w:rPr>
          <w:color w:val="222222"/>
        </w:rPr>
        <w:t>Autorícese</w:t>
      </w:r>
      <w:r w:rsidR="001E250A" w:rsidRPr="00F35855">
        <w:rPr>
          <w:color w:val="222222"/>
        </w:rPr>
        <w:t xml:space="preserve"> al Sr. Intendente Municipal para</w:t>
      </w:r>
      <w:r w:rsidR="00B94442" w:rsidRPr="00F35855">
        <w:rPr>
          <w:color w:val="222222"/>
        </w:rPr>
        <w:t xml:space="preserve"> </w:t>
      </w:r>
      <w:r w:rsidR="001E250A" w:rsidRPr="00F35855">
        <w:rPr>
          <w:color w:val="222222"/>
        </w:rPr>
        <w:t xml:space="preserve">qué mediante la </w:t>
      </w:r>
      <w:r w:rsidR="00E15B54" w:rsidRPr="00F35855">
        <w:rPr>
          <w:color w:val="222222"/>
        </w:rPr>
        <w:t>Subs</w:t>
      </w:r>
      <w:r w:rsidR="001E250A" w:rsidRPr="00F35855">
        <w:rPr>
          <w:color w:val="222222"/>
        </w:rPr>
        <w:t xml:space="preserve">ecretaría de Hacienda del Municipio adecúe las modificaciones presupuestarias necesarias para dar cumplimiento a lo establecido en la </w:t>
      </w:r>
      <w:proofErr w:type="gramStart"/>
      <w:r w:rsidR="001E250A" w:rsidRPr="00F35855">
        <w:rPr>
          <w:color w:val="222222"/>
        </w:rPr>
        <w:t>presente.-</w:t>
      </w:r>
      <w:proofErr w:type="gramEnd"/>
    </w:p>
    <w:p w14:paraId="3B6B201B" w14:textId="0887EBA5" w:rsidR="00CD3EE5" w:rsidRPr="00F35855" w:rsidRDefault="00CF4604" w:rsidP="00EE60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222222"/>
        </w:rPr>
      </w:pPr>
      <w:r w:rsidRPr="00F35855">
        <w:rPr>
          <w:rStyle w:val="Textoennegrita"/>
          <w:color w:val="222222"/>
          <w:u w:val="single"/>
        </w:rPr>
        <w:t>Art.</w:t>
      </w:r>
      <w:r w:rsidR="00CD3EE5" w:rsidRPr="00F35855">
        <w:rPr>
          <w:rStyle w:val="Textoennegrita"/>
          <w:color w:val="222222"/>
          <w:u w:val="single"/>
        </w:rPr>
        <w:t>5º</w:t>
      </w:r>
      <w:r w:rsidRPr="00F35855">
        <w:rPr>
          <w:rStyle w:val="Textoennegrita"/>
          <w:color w:val="222222"/>
          <w:u w:val="single"/>
        </w:rPr>
        <w:t>)</w:t>
      </w:r>
      <w:r w:rsidR="00CD3EE5" w:rsidRPr="00F35855">
        <w:rPr>
          <w:rStyle w:val="Textoennegrita"/>
          <w:color w:val="222222"/>
          <w:u w:val="single"/>
        </w:rPr>
        <w:t>:</w:t>
      </w:r>
      <w:r w:rsidR="00CD3EE5" w:rsidRPr="00F35855">
        <w:rPr>
          <w:color w:val="222222"/>
        </w:rPr>
        <w:t xml:space="preserve"> Designase como Proyectista y Conductor Técnico de la Obra al Secretario de Obras y Servicios Públicos; Arq. Germán Antonio </w:t>
      </w:r>
      <w:proofErr w:type="spellStart"/>
      <w:r w:rsidR="00CD3EE5" w:rsidRPr="00F35855">
        <w:rPr>
          <w:color w:val="222222"/>
        </w:rPr>
        <w:t>Camoletto</w:t>
      </w:r>
      <w:proofErr w:type="spellEnd"/>
      <w:r w:rsidR="00CD3EE5" w:rsidRPr="00F35855">
        <w:rPr>
          <w:color w:val="222222"/>
        </w:rPr>
        <w:t xml:space="preserve">, matrícula C.A.P.S.F. 04507 quién por esta tarea NO PERCIBIRÁ honorario alguno, siendo a cargo del Municipio los aportes de </w:t>
      </w:r>
      <w:proofErr w:type="gramStart"/>
      <w:r w:rsidR="00CD3EE5" w:rsidRPr="00F35855">
        <w:rPr>
          <w:color w:val="222222"/>
        </w:rPr>
        <w:t>Ley.-</w:t>
      </w:r>
      <w:proofErr w:type="gramEnd"/>
    </w:p>
    <w:p w14:paraId="2B2DAF2E" w14:textId="77777777" w:rsidR="00F35855" w:rsidRDefault="00F35855" w:rsidP="003C5345">
      <w:pPr>
        <w:spacing w:after="120"/>
        <w:jc w:val="both"/>
        <w:rPr>
          <w:rStyle w:val="Textoennegrita"/>
          <w:rFonts w:ascii="Times New Roman" w:hAnsi="Times New Roman" w:cs="Times New Roman"/>
          <w:color w:val="222222"/>
          <w:sz w:val="24"/>
          <w:szCs w:val="24"/>
          <w:u w:val="single"/>
        </w:rPr>
      </w:pPr>
    </w:p>
    <w:p w14:paraId="0E9C820A" w14:textId="77777777" w:rsidR="00F35855" w:rsidRDefault="00F35855" w:rsidP="003C5345">
      <w:pPr>
        <w:spacing w:after="120"/>
        <w:jc w:val="both"/>
        <w:rPr>
          <w:rStyle w:val="Textoennegrita"/>
          <w:rFonts w:ascii="Times New Roman" w:hAnsi="Times New Roman" w:cs="Times New Roman"/>
          <w:color w:val="222222"/>
          <w:sz w:val="24"/>
          <w:szCs w:val="24"/>
          <w:u w:val="single"/>
        </w:rPr>
      </w:pPr>
    </w:p>
    <w:p w14:paraId="4F68D40E" w14:textId="12A63DC6" w:rsidR="003C5345" w:rsidRPr="00F35855" w:rsidRDefault="00CF4604" w:rsidP="003C534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F35855">
        <w:rPr>
          <w:rStyle w:val="Textoennegrita"/>
          <w:rFonts w:ascii="Times New Roman" w:hAnsi="Times New Roman" w:cs="Times New Roman"/>
          <w:color w:val="222222"/>
          <w:sz w:val="24"/>
          <w:szCs w:val="24"/>
          <w:u w:val="single"/>
        </w:rPr>
        <w:t>Art.</w:t>
      </w:r>
      <w:r w:rsidR="001E250A" w:rsidRPr="00F35855">
        <w:rPr>
          <w:rStyle w:val="Textoennegrita"/>
          <w:rFonts w:ascii="Times New Roman" w:hAnsi="Times New Roman" w:cs="Times New Roman"/>
          <w:color w:val="222222"/>
          <w:sz w:val="24"/>
          <w:szCs w:val="24"/>
          <w:u w:val="single"/>
        </w:rPr>
        <w:t xml:space="preserve"> </w:t>
      </w:r>
      <w:r w:rsidR="00CD3EE5" w:rsidRPr="00F35855">
        <w:rPr>
          <w:rStyle w:val="Textoennegrita"/>
          <w:rFonts w:ascii="Times New Roman" w:hAnsi="Times New Roman" w:cs="Times New Roman"/>
          <w:color w:val="222222"/>
          <w:sz w:val="24"/>
          <w:szCs w:val="24"/>
          <w:u w:val="single"/>
        </w:rPr>
        <w:t>6</w:t>
      </w:r>
      <w:r w:rsidRPr="00F35855">
        <w:rPr>
          <w:rStyle w:val="Textoennegrita"/>
          <w:rFonts w:ascii="Times New Roman" w:hAnsi="Times New Roman" w:cs="Times New Roman"/>
          <w:color w:val="222222"/>
          <w:sz w:val="24"/>
          <w:szCs w:val="24"/>
          <w:u w:val="single"/>
        </w:rPr>
        <w:t>º)</w:t>
      </w:r>
      <w:r w:rsidR="001E250A" w:rsidRPr="00F35855">
        <w:rPr>
          <w:rStyle w:val="Textoennegrita"/>
          <w:rFonts w:ascii="Times New Roman" w:hAnsi="Times New Roman" w:cs="Times New Roman"/>
          <w:color w:val="222222"/>
          <w:sz w:val="24"/>
          <w:szCs w:val="24"/>
          <w:u w:val="single"/>
        </w:rPr>
        <w:t>:</w:t>
      </w:r>
      <w:r w:rsidR="001E250A" w:rsidRPr="00F35855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="003C5345" w:rsidRPr="00F35855">
        <w:rPr>
          <w:rFonts w:ascii="Times New Roman" w:hAnsi="Times New Roman" w:cs="Times New Roman"/>
          <w:sz w:val="24"/>
          <w:szCs w:val="24"/>
        </w:rPr>
        <w:t xml:space="preserve">Promúlguese, Comuníquese, Publíquese, Dese Copia al Registro Municipal y </w:t>
      </w:r>
      <w:proofErr w:type="gramStart"/>
      <w:r w:rsidR="003C5345" w:rsidRPr="00F35855">
        <w:rPr>
          <w:rFonts w:ascii="Times New Roman" w:hAnsi="Times New Roman" w:cs="Times New Roman"/>
          <w:sz w:val="24"/>
          <w:szCs w:val="24"/>
        </w:rPr>
        <w:t>Archív</w:t>
      </w:r>
      <w:r w:rsidR="00267331" w:rsidRPr="00F35855">
        <w:rPr>
          <w:rFonts w:ascii="Times New Roman" w:hAnsi="Times New Roman" w:cs="Times New Roman"/>
          <w:sz w:val="24"/>
          <w:szCs w:val="24"/>
        </w:rPr>
        <w:t>ese.-</w:t>
      </w:r>
      <w:proofErr w:type="gramEnd"/>
    </w:p>
    <w:p w14:paraId="3E49E386" w14:textId="77777777" w:rsidR="00F35855" w:rsidRDefault="00F35855" w:rsidP="003C534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9C0D42" w14:textId="6C92295E" w:rsidR="003C5345" w:rsidRPr="00F35855" w:rsidRDefault="003C5345" w:rsidP="003C534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855">
        <w:rPr>
          <w:rFonts w:ascii="Times New Roman" w:hAnsi="Times New Roman" w:cs="Times New Roman"/>
          <w:color w:val="000000"/>
          <w:sz w:val="24"/>
          <w:szCs w:val="24"/>
        </w:rPr>
        <w:t xml:space="preserve">Dada en la Sala del Honorable Concejo Municipal de San Jorge, Ciudad Sanmartiniana, Departamento San Martín, Provincia de Santa Fe, a los quince días del mes de </w:t>
      </w:r>
      <w:proofErr w:type="gramStart"/>
      <w:r w:rsidRPr="00F35855">
        <w:rPr>
          <w:rFonts w:ascii="Times New Roman" w:hAnsi="Times New Roman" w:cs="Times New Roman"/>
          <w:color w:val="000000"/>
          <w:sz w:val="24"/>
          <w:szCs w:val="24"/>
        </w:rPr>
        <w:t>Agosto</w:t>
      </w:r>
      <w:proofErr w:type="gramEnd"/>
      <w:r w:rsidRPr="00F35855">
        <w:rPr>
          <w:rFonts w:ascii="Times New Roman" w:hAnsi="Times New Roman" w:cs="Times New Roman"/>
          <w:color w:val="000000"/>
          <w:sz w:val="24"/>
          <w:szCs w:val="24"/>
        </w:rPr>
        <w:t xml:space="preserve"> de 2024.-</w:t>
      </w:r>
    </w:p>
    <w:p w14:paraId="14B54D3C" w14:textId="77777777" w:rsidR="003C5345" w:rsidRPr="00F35855" w:rsidRDefault="003C5345" w:rsidP="003C534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60A961" w14:textId="77777777" w:rsidR="003C5345" w:rsidRPr="00F35855" w:rsidRDefault="003C5345" w:rsidP="003C534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4E92A7" w14:textId="77777777" w:rsidR="003C5345" w:rsidRPr="00F35855" w:rsidRDefault="003C5345" w:rsidP="003C534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5CF526" w14:textId="77777777" w:rsidR="003C5345" w:rsidRPr="00F35855" w:rsidRDefault="003C5345" w:rsidP="003C534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357C8A" w14:textId="2FD34D18" w:rsidR="003C5345" w:rsidRPr="00F35855" w:rsidRDefault="00EE6049" w:rsidP="00F358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3585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E73CF" w:rsidRPr="00F35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5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5345" w:rsidRPr="00F35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5345" w:rsidRPr="00F35855">
        <w:rPr>
          <w:rFonts w:ascii="Times New Roman" w:hAnsi="Times New Roman" w:cs="Times New Roman"/>
          <w:sz w:val="24"/>
          <w:szCs w:val="24"/>
          <w:lang w:val="es-ES"/>
        </w:rPr>
        <w:t xml:space="preserve">Sr. Andrés P. </w:t>
      </w:r>
      <w:proofErr w:type="spellStart"/>
      <w:r w:rsidR="003C5345" w:rsidRPr="00F35855">
        <w:rPr>
          <w:rFonts w:ascii="Times New Roman" w:hAnsi="Times New Roman" w:cs="Times New Roman"/>
          <w:sz w:val="24"/>
          <w:szCs w:val="24"/>
          <w:lang w:val="es-ES"/>
        </w:rPr>
        <w:t>Rosetti</w:t>
      </w:r>
      <w:proofErr w:type="spellEnd"/>
      <w:r w:rsidR="003C5345" w:rsidRPr="00F35855">
        <w:rPr>
          <w:rFonts w:ascii="Times New Roman" w:hAnsi="Times New Roman" w:cs="Times New Roman"/>
          <w:sz w:val="24"/>
          <w:szCs w:val="24"/>
          <w:lang w:val="es-ES"/>
        </w:rPr>
        <w:tab/>
      </w:r>
      <w:r w:rsidR="003C5345" w:rsidRPr="00F35855">
        <w:rPr>
          <w:rFonts w:ascii="Times New Roman" w:hAnsi="Times New Roman" w:cs="Times New Roman"/>
          <w:sz w:val="24"/>
          <w:szCs w:val="24"/>
          <w:lang w:val="es-ES"/>
        </w:rPr>
        <w:tab/>
      </w:r>
      <w:r w:rsidR="003C5345" w:rsidRPr="00F35855">
        <w:rPr>
          <w:rFonts w:ascii="Times New Roman" w:hAnsi="Times New Roman" w:cs="Times New Roman"/>
          <w:sz w:val="24"/>
          <w:szCs w:val="24"/>
          <w:lang w:val="es-ES"/>
        </w:rPr>
        <w:tab/>
      </w:r>
      <w:r w:rsidR="003C5345" w:rsidRPr="00F35855">
        <w:rPr>
          <w:rFonts w:ascii="Times New Roman" w:hAnsi="Times New Roman" w:cs="Times New Roman"/>
          <w:sz w:val="24"/>
          <w:szCs w:val="24"/>
          <w:lang w:val="es-ES"/>
        </w:rPr>
        <w:tab/>
      </w:r>
      <w:r w:rsidR="003C5345" w:rsidRPr="00F35855">
        <w:rPr>
          <w:rFonts w:ascii="Times New Roman" w:hAnsi="Times New Roman" w:cs="Times New Roman"/>
          <w:sz w:val="24"/>
          <w:szCs w:val="24"/>
          <w:lang w:val="es-ES"/>
        </w:rPr>
        <w:tab/>
        <w:t xml:space="preserve">             </w:t>
      </w:r>
      <w:r w:rsidRPr="00F3585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C5345" w:rsidRPr="00F35855">
        <w:rPr>
          <w:rFonts w:ascii="Times New Roman" w:hAnsi="Times New Roman" w:cs="Times New Roman"/>
          <w:sz w:val="24"/>
          <w:szCs w:val="24"/>
          <w:lang w:val="es-ES"/>
        </w:rPr>
        <w:t xml:space="preserve">Sr. Gustavo </w:t>
      </w:r>
      <w:proofErr w:type="spellStart"/>
      <w:r w:rsidR="003C5345" w:rsidRPr="00F35855">
        <w:rPr>
          <w:rFonts w:ascii="Times New Roman" w:hAnsi="Times New Roman" w:cs="Times New Roman"/>
          <w:sz w:val="24"/>
          <w:szCs w:val="24"/>
          <w:lang w:val="es-ES"/>
        </w:rPr>
        <w:t>Paschetta</w:t>
      </w:r>
      <w:proofErr w:type="spellEnd"/>
    </w:p>
    <w:p w14:paraId="29F7636C" w14:textId="58415394" w:rsidR="003C5345" w:rsidRPr="00F35855" w:rsidRDefault="00EE6049" w:rsidP="00F358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35855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3C5345" w:rsidRPr="00F3585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16BB5" w:rsidRPr="00F3585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E73CF" w:rsidRPr="00F3585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C5345" w:rsidRPr="00F35855">
        <w:rPr>
          <w:rFonts w:ascii="Times New Roman" w:hAnsi="Times New Roman" w:cs="Times New Roman"/>
          <w:sz w:val="24"/>
          <w:szCs w:val="24"/>
          <w:lang w:val="es-ES"/>
        </w:rPr>
        <w:t>Secretario del H.C.M.</w:t>
      </w:r>
      <w:r w:rsidR="003C5345" w:rsidRPr="00F35855">
        <w:rPr>
          <w:rFonts w:ascii="Times New Roman" w:hAnsi="Times New Roman" w:cs="Times New Roman"/>
          <w:sz w:val="24"/>
          <w:szCs w:val="24"/>
          <w:lang w:val="es-ES"/>
        </w:rPr>
        <w:tab/>
        <w:t xml:space="preserve"> </w:t>
      </w:r>
      <w:r w:rsidR="003C5345" w:rsidRPr="00F35855">
        <w:rPr>
          <w:rFonts w:ascii="Times New Roman" w:hAnsi="Times New Roman" w:cs="Times New Roman"/>
          <w:sz w:val="24"/>
          <w:szCs w:val="24"/>
          <w:lang w:val="es-ES"/>
        </w:rPr>
        <w:tab/>
      </w:r>
      <w:r w:rsidR="003C5345" w:rsidRPr="00F35855">
        <w:rPr>
          <w:rFonts w:ascii="Times New Roman" w:hAnsi="Times New Roman" w:cs="Times New Roman"/>
          <w:sz w:val="24"/>
          <w:szCs w:val="24"/>
          <w:lang w:val="es-ES"/>
        </w:rPr>
        <w:tab/>
      </w:r>
      <w:r w:rsidR="003C5345" w:rsidRPr="00F35855">
        <w:rPr>
          <w:rFonts w:ascii="Times New Roman" w:hAnsi="Times New Roman" w:cs="Times New Roman"/>
          <w:sz w:val="24"/>
          <w:szCs w:val="24"/>
          <w:lang w:val="es-ES"/>
        </w:rPr>
        <w:tab/>
        <w:t xml:space="preserve">                          Presidente del H.C.M</w:t>
      </w:r>
    </w:p>
    <w:p w14:paraId="12ADDCEF" w14:textId="77777777" w:rsidR="003C5345" w:rsidRPr="00F35855" w:rsidRDefault="003C5345" w:rsidP="003C53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01873B" w14:textId="77777777" w:rsidR="003C5345" w:rsidRPr="00F35855" w:rsidRDefault="003C5345" w:rsidP="003C5345">
      <w:pPr>
        <w:spacing w:after="120" w:line="360" w:lineRule="auto"/>
        <w:jc w:val="both"/>
        <w:rPr>
          <w:sz w:val="24"/>
          <w:szCs w:val="24"/>
          <w:u w:val="single"/>
        </w:rPr>
      </w:pPr>
    </w:p>
    <w:p w14:paraId="2E231915" w14:textId="66ADBB6A" w:rsidR="006A5E0D" w:rsidRPr="00F35855" w:rsidRDefault="006A5E0D" w:rsidP="006946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sectPr w:rsidR="006A5E0D" w:rsidRPr="00F35855" w:rsidSect="009F0BA9"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0A"/>
    <w:rsid w:val="0004413B"/>
    <w:rsid w:val="00080388"/>
    <w:rsid w:val="000A1EDE"/>
    <w:rsid w:val="00114582"/>
    <w:rsid w:val="00121592"/>
    <w:rsid w:val="001463CF"/>
    <w:rsid w:val="00171D8F"/>
    <w:rsid w:val="00172A13"/>
    <w:rsid w:val="00174766"/>
    <w:rsid w:val="00177C68"/>
    <w:rsid w:val="001C1A53"/>
    <w:rsid w:val="001D334A"/>
    <w:rsid w:val="001E250A"/>
    <w:rsid w:val="00267331"/>
    <w:rsid w:val="00271247"/>
    <w:rsid w:val="002C7BD1"/>
    <w:rsid w:val="00361FA8"/>
    <w:rsid w:val="003A3A1F"/>
    <w:rsid w:val="003C5345"/>
    <w:rsid w:val="00464401"/>
    <w:rsid w:val="00480505"/>
    <w:rsid w:val="00491A57"/>
    <w:rsid w:val="004F5E94"/>
    <w:rsid w:val="00501C15"/>
    <w:rsid w:val="0055281E"/>
    <w:rsid w:val="00693ED0"/>
    <w:rsid w:val="0069468C"/>
    <w:rsid w:val="006A5E0D"/>
    <w:rsid w:val="006D40AD"/>
    <w:rsid w:val="007045E8"/>
    <w:rsid w:val="007B0AC0"/>
    <w:rsid w:val="007D5BF6"/>
    <w:rsid w:val="007F723E"/>
    <w:rsid w:val="00835868"/>
    <w:rsid w:val="00864BD2"/>
    <w:rsid w:val="008F23DD"/>
    <w:rsid w:val="00924239"/>
    <w:rsid w:val="00950F42"/>
    <w:rsid w:val="009A7503"/>
    <w:rsid w:val="009F0BA9"/>
    <w:rsid w:val="00A16BB5"/>
    <w:rsid w:val="00A4757B"/>
    <w:rsid w:val="00A54D85"/>
    <w:rsid w:val="00AC67CC"/>
    <w:rsid w:val="00B90304"/>
    <w:rsid w:val="00B94442"/>
    <w:rsid w:val="00BE73CF"/>
    <w:rsid w:val="00C374EA"/>
    <w:rsid w:val="00CD3EE5"/>
    <w:rsid w:val="00CD555F"/>
    <w:rsid w:val="00CF4604"/>
    <w:rsid w:val="00D853A4"/>
    <w:rsid w:val="00DC4201"/>
    <w:rsid w:val="00E12FF2"/>
    <w:rsid w:val="00E15B54"/>
    <w:rsid w:val="00EC1B04"/>
    <w:rsid w:val="00EE6049"/>
    <w:rsid w:val="00EF33EE"/>
    <w:rsid w:val="00F35855"/>
    <w:rsid w:val="00F7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1B44"/>
  <w15:chartTrackingRefBased/>
  <w15:docId w15:val="{EA15E985-6C3F-49BA-BAAD-8919CB89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  <w:style w:type="character" w:styleId="Textoennegrita">
    <w:name w:val="Strong"/>
    <w:basedOn w:val="Fuentedeprrafopredeter"/>
    <w:uiPriority w:val="22"/>
    <w:qFormat/>
    <w:rsid w:val="001E250A"/>
    <w:rPr>
      <w:b/>
      <w:bCs/>
    </w:rPr>
  </w:style>
  <w:style w:type="paragraph" w:styleId="Sinespaciado">
    <w:name w:val="No Spacing"/>
    <w:uiPriority w:val="1"/>
    <w:qFormat/>
    <w:rsid w:val="00AC67CC"/>
    <w:pPr>
      <w:spacing w:after="0" w:line="240" w:lineRule="auto"/>
    </w:pPr>
    <w:rPr>
      <w:rFonts w:ascii="Calibri" w:eastAsia="Times New Roman" w:hAnsi="Calibri" w:cs="Times New Roman"/>
      <w:kern w:val="0"/>
      <w:lang w:eastAsia="es-AR"/>
      <w14:ligatures w14:val="none"/>
    </w:rPr>
  </w:style>
  <w:style w:type="paragraph" w:customStyle="1" w:styleId="Predeterminado">
    <w:name w:val="Predeterminado"/>
    <w:rsid w:val="00AC67CC"/>
    <w:pPr>
      <w:tabs>
        <w:tab w:val="left" w:pos="709"/>
      </w:tabs>
      <w:spacing w:after="0" w:line="240" w:lineRule="auto"/>
    </w:pPr>
    <w:rPr>
      <w:rFonts w:ascii="Arial" w:eastAsia="Droid Sans Fallback" w:hAnsi="Arial" w:cs="Arial"/>
      <w:color w:val="000000"/>
      <w:kern w:val="0"/>
      <w:sz w:val="24"/>
      <w:szCs w:val="24"/>
      <w:lang w:eastAsia="zh-CN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7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7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0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612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Gobierno</dc:creator>
  <cp:keywords/>
  <dc:description/>
  <cp:lastModifiedBy>Usuario</cp:lastModifiedBy>
  <cp:revision>33</cp:revision>
  <cp:lastPrinted>2024-08-14T13:52:00Z</cp:lastPrinted>
  <dcterms:created xsi:type="dcterms:W3CDTF">2024-08-14T13:11:00Z</dcterms:created>
  <dcterms:modified xsi:type="dcterms:W3CDTF">2024-08-16T13:48:00Z</dcterms:modified>
</cp:coreProperties>
</file>