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ADEE" w14:textId="6B7583D8" w:rsidR="00A80ADB" w:rsidRPr="005C27C2" w:rsidRDefault="00A80ADB" w:rsidP="00A80ADB">
      <w:pPr>
        <w:ind w:left="1134" w:right="607"/>
        <w:jc w:val="center"/>
        <w:rPr>
          <w:b/>
          <w:szCs w:val="24"/>
        </w:rPr>
      </w:pPr>
      <w:bookmarkStart w:id="0" w:name="_Hlk155849929"/>
      <w:r w:rsidRPr="005C27C2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9158BDD" wp14:editId="1EA1ABDC">
            <wp:simplePos x="0" y="0"/>
            <wp:positionH relativeFrom="column">
              <wp:posOffset>-314325</wp:posOffset>
            </wp:positionH>
            <wp:positionV relativeFrom="paragraph">
              <wp:posOffset>-233680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2422826"/>
      <w:r w:rsidRPr="005C27C2">
        <w:rPr>
          <w:b/>
          <w:szCs w:val="24"/>
        </w:rPr>
        <w:t>Honorable Concejo Municipal de San Jorge</w:t>
      </w:r>
    </w:p>
    <w:p w14:paraId="04FA659F" w14:textId="77777777" w:rsidR="00A80ADB" w:rsidRPr="00A80ADB" w:rsidRDefault="00A80ADB" w:rsidP="00A80ADB">
      <w:pPr>
        <w:pStyle w:val="Sinespaciado"/>
        <w:jc w:val="center"/>
        <w:rPr>
          <w:b/>
          <w:sz w:val="24"/>
          <w:szCs w:val="24"/>
        </w:rPr>
      </w:pPr>
      <w:r w:rsidRPr="00A80ADB">
        <w:rPr>
          <w:b/>
          <w:sz w:val="24"/>
          <w:szCs w:val="24"/>
        </w:rPr>
        <w:t>Av. Alberdi 1155 – (2451) San Jorge – Santa Fe - Tel: 03406-444122</w:t>
      </w:r>
    </w:p>
    <w:p w14:paraId="1519364B" w14:textId="77777777" w:rsidR="00A80ADB" w:rsidRPr="00A80ADB" w:rsidRDefault="00A80ADB" w:rsidP="00A80ADB">
      <w:pPr>
        <w:pStyle w:val="Sinespaciado"/>
        <w:jc w:val="center"/>
        <w:rPr>
          <w:b/>
          <w:sz w:val="24"/>
          <w:szCs w:val="24"/>
        </w:rPr>
      </w:pPr>
      <w:bookmarkStart w:id="2" w:name="_Hlk162421991"/>
      <w:r w:rsidRPr="00A80ADB">
        <w:rPr>
          <w:b/>
          <w:sz w:val="24"/>
          <w:szCs w:val="24"/>
        </w:rPr>
        <w:t xml:space="preserve">2024 “Año del 30º Aniversario del Hermanamiento con </w:t>
      </w:r>
      <w:proofErr w:type="spellStart"/>
      <w:r w:rsidRPr="00A80ADB">
        <w:rPr>
          <w:b/>
          <w:sz w:val="24"/>
          <w:szCs w:val="24"/>
        </w:rPr>
        <w:t>Cavallermaggiore</w:t>
      </w:r>
      <w:proofErr w:type="spellEnd"/>
      <w:r w:rsidRPr="00A80ADB">
        <w:rPr>
          <w:b/>
          <w:sz w:val="24"/>
          <w:szCs w:val="24"/>
        </w:rPr>
        <w:t>”</w:t>
      </w:r>
    </w:p>
    <w:p w14:paraId="03449133" w14:textId="77777777" w:rsidR="00A80ADB" w:rsidRPr="00A80ADB" w:rsidRDefault="00A80ADB" w:rsidP="00A80ADB">
      <w:pPr>
        <w:ind w:left="708" w:hanging="708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bookmarkEnd w:id="2"/>
    <w:p w14:paraId="7882FC9C" w14:textId="77777777" w:rsidR="00A80ADB" w:rsidRDefault="00A80ADB" w:rsidP="00A80ADB">
      <w:pPr>
        <w:jc w:val="both"/>
        <w:rPr>
          <w:rFonts w:ascii="Arial" w:hAnsi="Arial" w:cs="Arial"/>
          <w:color w:val="000000"/>
        </w:rPr>
      </w:pPr>
    </w:p>
    <w:p w14:paraId="5421D785" w14:textId="42DE3337" w:rsidR="00A80ADB" w:rsidRPr="00E511B9" w:rsidRDefault="00A80ADB" w:rsidP="00A80ADB">
      <w:pPr>
        <w:jc w:val="center"/>
        <w:rPr>
          <w:b/>
          <w:bCs/>
          <w:szCs w:val="24"/>
          <w:u w:val="single"/>
        </w:rPr>
      </w:pPr>
      <w:r w:rsidRPr="00E511B9">
        <w:rPr>
          <w:b/>
          <w:bCs/>
          <w:szCs w:val="24"/>
          <w:u w:val="single"/>
        </w:rPr>
        <w:t xml:space="preserve">ORDENANZA </w:t>
      </w:r>
      <w:proofErr w:type="spellStart"/>
      <w:r w:rsidRPr="00E511B9">
        <w:rPr>
          <w:b/>
          <w:bCs/>
          <w:szCs w:val="24"/>
          <w:u w:val="single"/>
        </w:rPr>
        <w:t>Nº</w:t>
      </w:r>
      <w:proofErr w:type="spellEnd"/>
      <w:r w:rsidRPr="00E511B9">
        <w:rPr>
          <w:b/>
          <w:bCs/>
          <w:szCs w:val="24"/>
          <w:u w:val="single"/>
        </w:rPr>
        <w:t xml:space="preserve"> 247</w:t>
      </w:r>
      <w:r>
        <w:rPr>
          <w:b/>
          <w:bCs/>
          <w:szCs w:val="24"/>
          <w:u w:val="single"/>
        </w:rPr>
        <w:t>8</w:t>
      </w:r>
    </w:p>
    <w:p w14:paraId="3155FAFC" w14:textId="77777777" w:rsidR="00A80ADB" w:rsidRDefault="00A80ADB" w:rsidP="00A80ADB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A8A5E14" w14:textId="77777777" w:rsidR="00A80ADB" w:rsidRDefault="00A80ADB" w:rsidP="00A80ADB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447116B8" w14:textId="0302514F" w:rsidR="00A80ADB" w:rsidRPr="00EA76A3" w:rsidRDefault="00A80ADB" w:rsidP="00A80ADB">
      <w:pPr>
        <w:ind w:left="-680" w:firstLine="1388"/>
        <w:jc w:val="both"/>
        <w:rPr>
          <w:b/>
          <w:color w:val="000000"/>
          <w:szCs w:val="24"/>
        </w:rPr>
      </w:pPr>
      <w:r w:rsidRPr="009E0E3B">
        <w:t>La Resolución IM/ 26.</w:t>
      </w:r>
      <w:r>
        <w:t>074</w:t>
      </w:r>
      <w:r w:rsidRPr="009E0E3B">
        <w:t xml:space="preserve"> enviada por el Departamento Ejecutivo Municipal,</w:t>
      </w:r>
      <w:r>
        <w:t xml:space="preserve"> </w:t>
      </w:r>
      <w:r w:rsidRPr="009E0E3B">
        <w:rPr>
          <w:bCs/>
          <w:iCs/>
        </w:rPr>
        <w:t>sobre</w:t>
      </w:r>
      <w:bookmarkEnd w:id="0"/>
      <w:bookmarkEnd w:id="1"/>
    </w:p>
    <w:p w14:paraId="23ADB4D1" w14:textId="621328DE" w:rsidR="00A80ADB" w:rsidRPr="00EA76A3" w:rsidRDefault="00A80ADB" w:rsidP="00A80ADB">
      <w:pPr>
        <w:jc w:val="both"/>
        <w:rPr>
          <w:szCs w:val="24"/>
        </w:rPr>
      </w:pPr>
      <w:r>
        <w:rPr>
          <w:szCs w:val="24"/>
        </w:rPr>
        <w:t>l</w:t>
      </w:r>
      <w:r w:rsidRPr="00EA76A3">
        <w:rPr>
          <w:szCs w:val="24"/>
        </w:rPr>
        <w:t>a necesidad de establecer el Plan de Mejoras y Desarrollo para el año 202</w:t>
      </w:r>
      <w:r>
        <w:rPr>
          <w:szCs w:val="24"/>
        </w:rPr>
        <w:t>4</w:t>
      </w:r>
      <w:r w:rsidRPr="00EA76A3">
        <w:rPr>
          <w:szCs w:val="24"/>
        </w:rPr>
        <w:t>, y;</w:t>
      </w:r>
    </w:p>
    <w:p w14:paraId="59FE8845" w14:textId="77777777" w:rsidR="00A80ADB" w:rsidRPr="00EA76A3" w:rsidRDefault="00A80ADB" w:rsidP="00A80ADB">
      <w:pPr>
        <w:rPr>
          <w:szCs w:val="24"/>
        </w:rPr>
      </w:pPr>
    </w:p>
    <w:p w14:paraId="14BEB0CF" w14:textId="77777777" w:rsidR="00A80ADB" w:rsidRPr="00EA76A3" w:rsidRDefault="00A80ADB" w:rsidP="00A80ADB">
      <w:pPr>
        <w:rPr>
          <w:b/>
          <w:szCs w:val="24"/>
          <w:u w:val="single"/>
        </w:rPr>
      </w:pPr>
      <w:r w:rsidRPr="00EA76A3">
        <w:rPr>
          <w:b/>
          <w:szCs w:val="24"/>
          <w:u w:val="single"/>
        </w:rPr>
        <w:t>CONSIDERANDO:</w:t>
      </w:r>
    </w:p>
    <w:p w14:paraId="7291C4B2" w14:textId="77777777" w:rsidR="00A80ADB" w:rsidRPr="00EA76A3" w:rsidRDefault="00A80ADB" w:rsidP="00A80ADB">
      <w:pPr>
        <w:rPr>
          <w:b/>
          <w:szCs w:val="24"/>
          <w:u w:val="single"/>
        </w:rPr>
      </w:pPr>
    </w:p>
    <w:p w14:paraId="5D33D626" w14:textId="560CCFBF" w:rsidR="00A80ADB" w:rsidRPr="00EA76A3" w:rsidRDefault="00A80ADB" w:rsidP="00A80ADB">
      <w:pPr>
        <w:jc w:val="both"/>
        <w:rPr>
          <w:szCs w:val="24"/>
        </w:rPr>
      </w:pPr>
      <w:r w:rsidRPr="00EA76A3">
        <w:rPr>
          <w:szCs w:val="24"/>
        </w:rPr>
        <w:tab/>
        <w:t xml:space="preserve">Que mediante Resolución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646/11 (</w:t>
      </w:r>
      <w:proofErr w:type="spellStart"/>
      <w:r w:rsidRPr="00EA76A3">
        <w:rPr>
          <w:szCs w:val="24"/>
        </w:rPr>
        <w:t>t.o</w:t>
      </w:r>
      <w:proofErr w:type="spellEnd"/>
      <w:r w:rsidRPr="00EA76A3">
        <w:rPr>
          <w:szCs w:val="24"/>
        </w:rPr>
        <w:t xml:space="preserve">. Resolución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1213/14) </w:t>
      </w:r>
      <w:proofErr w:type="gramStart"/>
      <w:r w:rsidRPr="00EA76A3">
        <w:rPr>
          <w:szCs w:val="24"/>
        </w:rPr>
        <w:t xml:space="preserve">el </w:t>
      </w:r>
      <w:r>
        <w:rPr>
          <w:szCs w:val="24"/>
        </w:rPr>
        <w:t xml:space="preserve"> Ente</w:t>
      </w:r>
      <w:proofErr w:type="gramEnd"/>
      <w:r>
        <w:rPr>
          <w:szCs w:val="24"/>
        </w:rPr>
        <w:t xml:space="preserve"> Regulador de Servicios Sanitarios (</w:t>
      </w:r>
      <w:r w:rsidRPr="00EA76A3">
        <w:rPr>
          <w:szCs w:val="24"/>
        </w:rPr>
        <w:t>ENRESS</w:t>
      </w:r>
      <w:r>
        <w:rPr>
          <w:szCs w:val="24"/>
        </w:rPr>
        <w:t>)</w:t>
      </w:r>
      <w:r w:rsidRPr="00EA76A3">
        <w:rPr>
          <w:szCs w:val="24"/>
        </w:rPr>
        <w:t xml:space="preserve"> solicita a este Municipio que presente el Plan de Mejoras y Desarrollo para el año 202</w:t>
      </w:r>
      <w:r>
        <w:rPr>
          <w:szCs w:val="24"/>
        </w:rPr>
        <w:t>4</w:t>
      </w:r>
      <w:r w:rsidRPr="00EA76A3">
        <w:rPr>
          <w:szCs w:val="24"/>
        </w:rPr>
        <w:t>;</w:t>
      </w:r>
    </w:p>
    <w:p w14:paraId="28AB68D1" w14:textId="77777777" w:rsidR="00A80ADB" w:rsidRPr="00EA76A3" w:rsidRDefault="00A80ADB" w:rsidP="00A80ADB">
      <w:pPr>
        <w:rPr>
          <w:szCs w:val="24"/>
        </w:rPr>
      </w:pPr>
    </w:p>
    <w:p w14:paraId="52E0DAD0" w14:textId="64318CC0" w:rsidR="00A80ADB" w:rsidRPr="00EA76A3" w:rsidRDefault="00A80ADB" w:rsidP="00A80ADB">
      <w:pPr>
        <w:jc w:val="both"/>
        <w:rPr>
          <w:szCs w:val="24"/>
        </w:rPr>
      </w:pPr>
      <w:r w:rsidRPr="00EA76A3">
        <w:rPr>
          <w:szCs w:val="24"/>
        </w:rPr>
        <w:tab/>
        <w:t>Que se adjunta como Anexo I, el Plan de Mejoras y Desarrollo para el año 202</w:t>
      </w:r>
      <w:r w:rsidR="009C006B">
        <w:rPr>
          <w:szCs w:val="24"/>
        </w:rPr>
        <w:t>4</w:t>
      </w:r>
      <w:r w:rsidRPr="00EA76A3">
        <w:rPr>
          <w:szCs w:val="24"/>
        </w:rPr>
        <w:t xml:space="preserve">, el cual se ajusta a la Ley Provincial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11.220 que entiende sobre los servicios sanitarios brindados en el territorio de la </w:t>
      </w:r>
      <w:r>
        <w:rPr>
          <w:szCs w:val="24"/>
        </w:rPr>
        <w:t>P</w:t>
      </w:r>
      <w:r w:rsidRPr="00EA76A3">
        <w:rPr>
          <w:szCs w:val="24"/>
        </w:rPr>
        <w:t>rovincia de Santa Fe.</w:t>
      </w:r>
    </w:p>
    <w:p w14:paraId="173742F1" w14:textId="77777777" w:rsidR="00A80ADB" w:rsidRPr="00EA76A3" w:rsidRDefault="00A80ADB" w:rsidP="00A80ADB">
      <w:pPr>
        <w:jc w:val="both"/>
        <w:rPr>
          <w:szCs w:val="24"/>
        </w:rPr>
      </w:pPr>
    </w:p>
    <w:p w14:paraId="3E0FE82D" w14:textId="77777777" w:rsidR="00A80ADB" w:rsidRPr="00EA76A3" w:rsidRDefault="00A80ADB" w:rsidP="00A80ADB">
      <w:pPr>
        <w:pStyle w:val="Sinespaciado"/>
        <w:jc w:val="both"/>
        <w:rPr>
          <w:sz w:val="24"/>
          <w:szCs w:val="24"/>
        </w:rPr>
      </w:pPr>
      <w:r w:rsidRPr="00EA76A3">
        <w:rPr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EA76A3">
        <w:rPr>
          <w:sz w:val="24"/>
          <w:szCs w:val="24"/>
        </w:rPr>
        <w:t>Nº</w:t>
      </w:r>
      <w:proofErr w:type="spellEnd"/>
      <w:r w:rsidRPr="00EA76A3">
        <w:rPr>
          <w:sz w:val="24"/>
          <w:szCs w:val="24"/>
        </w:rPr>
        <w:t xml:space="preserve"> 2756 y su propio Reglamento Interno emite la siguiente:</w:t>
      </w:r>
    </w:p>
    <w:p w14:paraId="034ACAE9" w14:textId="77777777" w:rsidR="00A80ADB" w:rsidRPr="00EA76A3" w:rsidRDefault="00A80ADB" w:rsidP="00A80ADB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Cs w:val="24"/>
          <w:u w:val="single"/>
        </w:rPr>
      </w:pPr>
    </w:p>
    <w:p w14:paraId="675707D6" w14:textId="77777777" w:rsidR="00A80ADB" w:rsidRPr="00EA76A3" w:rsidRDefault="00A80ADB" w:rsidP="00A80ADB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Cs w:val="24"/>
          <w:u w:val="single"/>
        </w:rPr>
      </w:pPr>
      <w:r w:rsidRPr="00EA76A3">
        <w:rPr>
          <w:b/>
          <w:szCs w:val="24"/>
          <w:u w:val="single"/>
        </w:rPr>
        <w:t>ORDENANZA</w:t>
      </w:r>
    </w:p>
    <w:p w14:paraId="10D4899E" w14:textId="77777777" w:rsidR="00A80ADB" w:rsidRPr="00EA76A3" w:rsidRDefault="00A80ADB" w:rsidP="00A80ADB">
      <w:pPr>
        <w:jc w:val="both"/>
        <w:rPr>
          <w:szCs w:val="24"/>
        </w:rPr>
      </w:pPr>
    </w:p>
    <w:p w14:paraId="44B039F4" w14:textId="5D805A99" w:rsidR="00A80ADB" w:rsidRPr="00EA76A3" w:rsidRDefault="00A80ADB" w:rsidP="00A80ADB">
      <w:pPr>
        <w:jc w:val="both"/>
        <w:rPr>
          <w:szCs w:val="24"/>
        </w:rPr>
      </w:pPr>
      <w:r w:rsidRPr="00EA76A3">
        <w:rPr>
          <w:b/>
          <w:szCs w:val="24"/>
          <w:u w:val="single"/>
        </w:rPr>
        <w:t xml:space="preserve">Art. 1º): </w:t>
      </w:r>
      <w:r w:rsidRPr="00EA76A3">
        <w:rPr>
          <w:szCs w:val="24"/>
        </w:rPr>
        <w:t>Apruébese el Plan de Mejoras y Desarrollo para el año 202</w:t>
      </w:r>
      <w:r w:rsidR="009C006B">
        <w:rPr>
          <w:szCs w:val="24"/>
        </w:rPr>
        <w:t>4</w:t>
      </w:r>
      <w:r w:rsidRPr="00EA76A3">
        <w:rPr>
          <w:szCs w:val="24"/>
        </w:rPr>
        <w:t>, solicitado por el Ente Regulador de Servicios Sanitarios (ENRESS), confeccionado por el Departamento Ejecutivo Municipal, a través de la Dirección Municipal de Obras Sanitarias (</w:t>
      </w:r>
      <w:proofErr w:type="spellStart"/>
      <w:r w:rsidRPr="00EA76A3">
        <w:rPr>
          <w:szCs w:val="24"/>
        </w:rPr>
        <w:t>Di.M.O.S</w:t>
      </w:r>
      <w:proofErr w:type="spellEnd"/>
      <w:r w:rsidRPr="00EA76A3">
        <w:rPr>
          <w:szCs w:val="24"/>
        </w:rPr>
        <w:t xml:space="preserve">.) de la ciudad de San Jorge, adjunto como Anexo I, el cual es parte integrante de la </w:t>
      </w:r>
      <w:proofErr w:type="gramStart"/>
      <w:r w:rsidRPr="00EA76A3">
        <w:rPr>
          <w:szCs w:val="24"/>
        </w:rPr>
        <w:t>presente.-</w:t>
      </w:r>
      <w:proofErr w:type="gramEnd"/>
    </w:p>
    <w:p w14:paraId="37AC3163" w14:textId="77777777" w:rsidR="00A80ADB" w:rsidRPr="00EA76A3" w:rsidRDefault="00A80ADB" w:rsidP="00A80ADB">
      <w:pPr>
        <w:jc w:val="both"/>
        <w:rPr>
          <w:szCs w:val="24"/>
        </w:rPr>
      </w:pPr>
    </w:p>
    <w:p w14:paraId="63EF8472" w14:textId="77777777" w:rsidR="00A80ADB" w:rsidRPr="00EA76A3" w:rsidRDefault="00A80ADB" w:rsidP="00A80ADB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  <w:r w:rsidRPr="00EA76A3">
        <w:rPr>
          <w:rFonts w:ascii="Times New Roman" w:hAnsi="Times New Roman" w:cs="Times New Roman"/>
          <w:b/>
          <w:u w:val="single"/>
          <w:lang w:val="en-US"/>
        </w:rPr>
        <w:t>Art. 2º):</w:t>
      </w:r>
      <w:r w:rsidRPr="00EA76A3">
        <w:rPr>
          <w:rFonts w:ascii="Times New Roman" w:hAnsi="Times New Roman" w:cs="Times New Roman"/>
          <w:bCs/>
          <w:lang w:val="en-US"/>
        </w:rPr>
        <w:t xml:space="preserve"> </w:t>
      </w:r>
      <w:r w:rsidRPr="00EA76A3">
        <w:rPr>
          <w:rFonts w:ascii="Times New Roman" w:eastAsia="Times New Roman" w:hAnsi="Times New Roman" w:cs="Times New Roman"/>
          <w:bCs/>
          <w:lang w:val="es-ES" w:bidi="ar-SA"/>
        </w:rPr>
        <w:t xml:space="preserve">Promúlguese, </w:t>
      </w:r>
      <w:r w:rsidRPr="00EA76A3">
        <w:rPr>
          <w:rFonts w:ascii="Times New Roman" w:eastAsia="Times New Roman" w:hAnsi="Times New Roman" w:cs="Times New Roman"/>
          <w:lang w:val="es-ES" w:bidi="ar-SA"/>
        </w:rPr>
        <w:t xml:space="preserve">Comuníquese, Publíquese, </w:t>
      </w:r>
      <w:proofErr w:type="spellStart"/>
      <w:r w:rsidRPr="00EA76A3">
        <w:rPr>
          <w:rFonts w:ascii="Times New Roman" w:eastAsia="Times New Roman" w:hAnsi="Times New Roman" w:cs="Times New Roman"/>
          <w:lang w:val="es-ES" w:bidi="ar-SA"/>
        </w:rPr>
        <w:t>Desé</w:t>
      </w:r>
      <w:proofErr w:type="spellEnd"/>
      <w:r w:rsidRPr="00EA76A3">
        <w:rPr>
          <w:rFonts w:ascii="Times New Roman" w:eastAsia="Times New Roman" w:hAnsi="Times New Roman" w:cs="Times New Roman"/>
          <w:lang w:val="es-ES" w:bidi="ar-SA"/>
        </w:rPr>
        <w:t xml:space="preserve"> Copia al Registro Municipal y </w:t>
      </w:r>
      <w:proofErr w:type="gramStart"/>
      <w:r w:rsidRPr="00EA76A3">
        <w:rPr>
          <w:rFonts w:ascii="Times New Roman" w:eastAsia="Times New Roman" w:hAnsi="Times New Roman" w:cs="Times New Roman"/>
          <w:lang w:val="es-ES" w:bidi="ar-SA"/>
        </w:rPr>
        <w:t>Archívese.-</w:t>
      </w:r>
      <w:proofErr w:type="gramEnd"/>
    </w:p>
    <w:p w14:paraId="76B8EF50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</w:p>
    <w:p w14:paraId="2FC1D177" w14:textId="39F3ED62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Dada en la Sala del Honorable Concejo Municipal de San Jorge, Ciudad Sanmartiniana, Departamento San Martín, Provincia de Santa Fe, a los </w:t>
      </w:r>
      <w:proofErr w:type="gramStart"/>
      <w:r w:rsidR="009C006B">
        <w:rPr>
          <w:color w:val="000000"/>
          <w:szCs w:val="24"/>
        </w:rPr>
        <w:t>once</w:t>
      </w:r>
      <w:r w:rsidRPr="00EA76A3">
        <w:rPr>
          <w:color w:val="000000"/>
          <w:szCs w:val="24"/>
        </w:rPr>
        <w:t xml:space="preserve">  días</w:t>
      </w:r>
      <w:proofErr w:type="gramEnd"/>
      <w:r w:rsidRPr="00EA76A3">
        <w:rPr>
          <w:color w:val="000000"/>
          <w:szCs w:val="24"/>
        </w:rPr>
        <w:t xml:space="preserve"> del mes de </w:t>
      </w:r>
      <w:r w:rsidR="009C006B">
        <w:rPr>
          <w:color w:val="000000"/>
          <w:szCs w:val="24"/>
        </w:rPr>
        <w:t xml:space="preserve">Abril </w:t>
      </w:r>
      <w:r w:rsidRPr="00EA76A3">
        <w:rPr>
          <w:color w:val="000000"/>
          <w:szCs w:val="24"/>
        </w:rPr>
        <w:t>de 202</w:t>
      </w:r>
      <w:r w:rsidR="009C006B">
        <w:rPr>
          <w:color w:val="000000"/>
          <w:szCs w:val="24"/>
        </w:rPr>
        <w:t>4</w:t>
      </w:r>
      <w:r w:rsidRPr="00EA76A3">
        <w:rPr>
          <w:color w:val="000000"/>
          <w:szCs w:val="24"/>
        </w:rPr>
        <w:t>.-</w:t>
      </w:r>
    </w:p>
    <w:p w14:paraId="398D9062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</w:t>
      </w:r>
    </w:p>
    <w:p w14:paraId="06E8C464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</w:p>
    <w:p w14:paraId="2AC2DA11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</w:p>
    <w:p w14:paraId="10347853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</w:p>
    <w:p w14:paraId="47F8B9D4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</w:p>
    <w:p w14:paraId="2BFDE444" w14:textId="05BD9295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</w:t>
      </w:r>
      <w:r w:rsidR="00C84B11">
        <w:rPr>
          <w:color w:val="000000"/>
          <w:szCs w:val="24"/>
        </w:rPr>
        <w:t xml:space="preserve"> </w:t>
      </w:r>
      <w:r w:rsidRPr="00EA76A3">
        <w:rPr>
          <w:color w:val="000000"/>
          <w:szCs w:val="24"/>
        </w:rPr>
        <w:t xml:space="preserve">Sr. Andrés Rosetti                                                               Sr. Gustavo </w:t>
      </w:r>
      <w:proofErr w:type="spellStart"/>
      <w:r w:rsidRPr="00EA76A3">
        <w:rPr>
          <w:color w:val="000000"/>
          <w:szCs w:val="24"/>
        </w:rPr>
        <w:t>Paschetta</w:t>
      </w:r>
      <w:proofErr w:type="spellEnd"/>
      <w:r w:rsidRPr="00EA76A3">
        <w:rPr>
          <w:color w:val="000000"/>
          <w:szCs w:val="24"/>
        </w:rPr>
        <w:t xml:space="preserve"> </w:t>
      </w:r>
    </w:p>
    <w:p w14:paraId="462ACDE8" w14:textId="77777777" w:rsidR="00A80ADB" w:rsidRPr="00EA76A3" w:rsidRDefault="00A80ADB" w:rsidP="00A80ADB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Secretario del H.C.M.                                                          Presidente del H.C.M.</w:t>
      </w:r>
    </w:p>
    <w:p w14:paraId="732A28E0" w14:textId="77777777" w:rsidR="00A80ADB" w:rsidRPr="00EA76A3" w:rsidRDefault="00A80ADB" w:rsidP="00A80ADB">
      <w:pPr>
        <w:jc w:val="both"/>
        <w:rPr>
          <w:bCs/>
          <w:szCs w:val="24"/>
        </w:rPr>
      </w:pPr>
    </w:p>
    <w:p w14:paraId="336F1349" w14:textId="77777777" w:rsidR="00A80ADB" w:rsidRPr="00EA76A3" w:rsidRDefault="00A80ADB" w:rsidP="00A80ADB">
      <w:pPr>
        <w:rPr>
          <w:szCs w:val="24"/>
        </w:rPr>
      </w:pPr>
    </w:p>
    <w:p w14:paraId="47439F60" w14:textId="77777777" w:rsidR="00A80ADB" w:rsidRPr="00EA76A3" w:rsidRDefault="00A80ADB" w:rsidP="00A80ADB">
      <w:pPr>
        <w:rPr>
          <w:szCs w:val="24"/>
        </w:rPr>
      </w:pPr>
    </w:p>
    <w:p w14:paraId="08460723" w14:textId="77777777" w:rsidR="00A80ADB" w:rsidRPr="00EA76A3" w:rsidRDefault="00A80ADB" w:rsidP="00A80ADB">
      <w:pPr>
        <w:rPr>
          <w:szCs w:val="24"/>
        </w:rPr>
      </w:pPr>
    </w:p>
    <w:p w14:paraId="018C745A" w14:textId="77777777" w:rsidR="00A80ADB" w:rsidRPr="00EA76A3" w:rsidRDefault="00A80ADB" w:rsidP="00A80ADB">
      <w:pPr>
        <w:rPr>
          <w:szCs w:val="24"/>
        </w:rPr>
      </w:pPr>
    </w:p>
    <w:p w14:paraId="1263052F" w14:textId="77777777" w:rsidR="00B82D2A" w:rsidRDefault="00B82D2A"/>
    <w:sectPr w:rsidR="00B82D2A" w:rsidSect="00C84B1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DB"/>
    <w:rsid w:val="0043060E"/>
    <w:rsid w:val="005C27C2"/>
    <w:rsid w:val="009C006B"/>
    <w:rsid w:val="009D1625"/>
    <w:rsid w:val="00A80ADB"/>
    <w:rsid w:val="00B82D2A"/>
    <w:rsid w:val="00C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7071"/>
  <w15:chartTrackingRefBased/>
  <w15:docId w15:val="{5BE29F77-131C-4E81-AB1C-2FBB88DD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0A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A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A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0A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A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0A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0A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0A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0A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0A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A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0A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0A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0A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0A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A80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A8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0A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8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0A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80A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0A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80A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0A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0AD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80A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Cuerpodetexto">
    <w:name w:val="Cuerpo de texto"/>
    <w:basedOn w:val="Normal"/>
    <w:rsid w:val="00A80A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  <w:style w:type="paragraph" w:customStyle="1" w:styleId="ecxwestern">
    <w:name w:val="ecxwestern"/>
    <w:basedOn w:val="Normal"/>
    <w:rsid w:val="00A80ADB"/>
    <w:pPr>
      <w:spacing w:before="100" w:beforeAutospacing="1" w:after="100" w:afterAutospacing="1"/>
    </w:pPr>
    <w:rPr>
      <w:szCs w:val="24"/>
      <w:lang w:val="es-ES"/>
    </w:rPr>
  </w:style>
  <w:style w:type="paragraph" w:customStyle="1" w:styleId="Predeterminado">
    <w:name w:val="Predeterminado"/>
    <w:rsid w:val="00A80ADB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12</cp:revision>
  <cp:lastPrinted>2024-04-10T12:04:00Z</cp:lastPrinted>
  <dcterms:created xsi:type="dcterms:W3CDTF">2024-04-09T14:20:00Z</dcterms:created>
  <dcterms:modified xsi:type="dcterms:W3CDTF">2024-04-10T12:04:00Z</dcterms:modified>
</cp:coreProperties>
</file>