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D5" w:rsidRPr="00E776A8" w:rsidRDefault="00BD30D5" w:rsidP="00BD30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227644">
        <w:rPr>
          <w:rFonts w:ascii="Times New Roman" w:hAnsi="Times New Roman" w:cs="Times New Roman"/>
          <w:bCs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2FD0BC20" wp14:editId="75CDF595">
            <wp:simplePos x="0" y="0"/>
            <wp:positionH relativeFrom="column">
              <wp:posOffset>-273685</wp:posOffset>
            </wp:positionH>
            <wp:positionV relativeFrom="paragraph">
              <wp:posOffset>-323215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76A8">
        <w:rPr>
          <w:rFonts w:ascii="Times New Roman" w:hAnsi="Times New Roman" w:cs="Times New Roman"/>
          <w:b/>
          <w:sz w:val="28"/>
          <w:szCs w:val="28"/>
          <w:lang w:val="es-ES"/>
        </w:rPr>
        <w:t>Honorable Concejo Municipal de San Jorge</w:t>
      </w:r>
    </w:p>
    <w:p w:rsidR="00BD30D5" w:rsidRPr="00E776A8" w:rsidRDefault="00BD30D5" w:rsidP="00BD30D5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6A8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:rsidR="00BD30D5" w:rsidRPr="00E776A8" w:rsidRDefault="00BD30D5" w:rsidP="00BD30D5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6A8">
        <w:rPr>
          <w:rFonts w:ascii="Times New Roman" w:hAnsi="Times New Roman" w:cs="Times New Roman"/>
          <w:b/>
          <w:sz w:val="24"/>
          <w:szCs w:val="24"/>
        </w:rPr>
        <w:t>“2022 – Año del Veterano y de los Caídos en la Guerra de Malvinas”</w:t>
      </w:r>
    </w:p>
    <w:p w:rsidR="00BD30D5" w:rsidRPr="001836EF" w:rsidRDefault="00BD30D5" w:rsidP="00BD30D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30D5" w:rsidRPr="00BD30D5" w:rsidRDefault="00BD30D5" w:rsidP="00BD30D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MINUTA DE COMUNICACIÓN Nº 767</w:t>
      </w:r>
    </w:p>
    <w:p w:rsidR="00BD30D5" w:rsidRPr="00BD30D5" w:rsidRDefault="00BD30D5" w:rsidP="00BD3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0D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D30D5" w:rsidRPr="00BD30D5" w:rsidRDefault="00BD30D5" w:rsidP="00BD30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D30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V I S T O:</w:t>
      </w:r>
    </w:p>
    <w:p w:rsidR="00BD30D5" w:rsidRPr="00BD30D5" w:rsidRDefault="00BD30D5" w:rsidP="00103FF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D30D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30D5">
        <w:rPr>
          <w:rFonts w:ascii="Times New Roman" w:hAnsi="Times New Roman" w:cs="Times New Roman"/>
          <w:sz w:val="24"/>
          <w:szCs w:val="24"/>
        </w:rPr>
        <w:t xml:space="preserve">    </w:t>
      </w:r>
      <w:r w:rsidRPr="00BD30D5">
        <w:rPr>
          <w:rFonts w:ascii="Times New Roman" w:hAnsi="Times New Roman" w:cs="Times New Roman"/>
          <w:sz w:val="24"/>
          <w:szCs w:val="24"/>
        </w:rPr>
        <w:t xml:space="preserve"> La Ordenanza N° 2274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30D5">
        <w:rPr>
          <w:rFonts w:ascii="Times New Roman" w:hAnsi="Times New Roman" w:cs="Times New Roman"/>
          <w:sz w:val="24"/>
          <w:szCs w:val="24"/>
        </w:rPr>
        <w:t xml:space="preserve"> y;</w:t>
      </w:r>
    </w:p>
    <w:p w:rsidR="00BD30D5" w:rsidRPr="00BD30D5" w:rsidRDefault="00BD30D5" w:rsidP="00103FF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30D5">
        <w:rPr>
          <w:rFonts w:ascii="Times New Roman" w:hAnsi="Times New Roman" w:cs="Times New Roman"/>
          <w:b/>
          <w:sz w:val="24"/>
          <w:szCs w:val="24"/>
          <w:u w:val="single"/>
        </w:rPr>
        <w:t>CONSIDERANDO:</w:t>
      </w:r>
    </w:p>
    <w:p w:rsidR="00BD30D5" w:rsidRPr="00BD30D5" w:rsidRDefault="00BD30D5" w:rsidP="00103F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0D5">
        <w:rPr>
          <w:rFonts w:ascii="Times New Roman" w:hAnsi="Times New Roman" w:cs="Times New Roman"/>
          <w:sz w:val="24"/>
          <w:szCs w:val="24"/>
        </w:rPr>
        <w:t>Que dicha ordenanza reza y solicita lo siguiente:</w:t>
      </w:r>
    </w:p>
    <w:p w:rsidR="00BD30D5" w:rsidRPr="00BD30D5" w:rsidRDefault="00BD30D5" w:rsidP="00103FF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0D5">
        <w:rPr>
          <w:rFonts w:ascii="Times New Roman" w:hAnsi="Times New Roman" w:cs="Times New Roman"/>
          <w:sz w:val="24"/>
          <w:szCs w:val="24"/>
        </w:rPr>
        <w:t>En su Art.</w:t>
      </w:r>
      <w:r w:rsidRPr="00BD30D5">
        <w:rPr>
          <w:rFonts w:ascii="Times New Roman" w:hAnsi="Times New Roman" w:cs="Times New Roman"/>
          <w:i/>
          <w:sz w:val="24"/>
          <w:szCs w:val="24"/>
        </w:rPr>
        <w:t>1º): Créase por la presente un REGISTRO DE BIENES INMUEBLES pertenecientes a la Municipalidad de la ciudad de San Jorge, el que deberá contar con toda la información referida a los mismos, tales como ubicación, dimensiones, datos catastrales, número de partida inmobiliaria y de toda otra característica que sea de necesidad, a efectos de su correcta identificación.-</w:t>
      </w:r>
    </w:p>
    <w:p w:rsidR="00BD30D5" w:rsidRPr="00BD30D5" w:rsidRDefault="00BD30D5" w:rsidP="00103FF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0D5">
        <w:rPr>
          <w:rFonts w:ascii="Times New Roman" w:hAnsi="Times New Roman" w:cs="Times New Roman"/>
          <w:i/>
          <w:sz w:val="24"/>
          <w:szCs w:val="24"/>
        </w:rPr>
        <w:t>En su Art.2º): Otórguese al Departamento Ejecutivo Municipal un plazo de tres (3) meses desde la aprobación de la presente para la creación del registro y envío del primer informe.-</w:t>
      </w:r>
    </w:p>
    <w:p w:rsidR="00BD30D5" w:rsidRDefault="00BD30D5" w:rsidP="00103FF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0D5">
        <w:rPr>
          <w:rFonts w:ascii="Times New Roman" w:hAnsi="Times New Roman" w:cs="Times New Roman"/>
          <w:i/>
          <w:sz w:val="24"/>
          <w:szCs w:val="24"/>
        </w:rPr>
        <w:t>En su Art.3º):  El Registro citado en el Artículo 1° se actualizará en forma anual, debiendo enviarse copia al Honorable Concejo Municipal antes del Receso Invernal.-</w:t>
      </w:r>
    </w:p>
    <w:p w:rsidR="00BD30D5" w:rsidRPr="00BD30D5" w:rsidRDefault="00BD30D5" w:rsidP="00103FF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0D5">
        <w:rPr>
          <w:rFonts w:ascii="Times New Roman" w:hAnsi="Times New Roman" w:cs="Times New Roman"/>
          <w:sz w:val="24"/>
          <w:szCs w:val="24"/>
        </w:rPr>
        <w:t xml:space="preserve">Que dicha Ordenanza fue creada e </w:t>
      </w:r>
      <w:r w:rsidR="003924C2">
        <w:rPr>
          <w:rFonts w:ascii="Times New Roman" w:hAnsi="Times New Roman" w:cs="Times New Roman"/>
          <w:sz w:val="24"/>
          <w:szCs w:val="24"/>
        </w:rPr>
        <w:t>implemen</w:t>
      </w:r>
      <w:bookmarkStart w:id="0" w:name="_GoBack"/>
      <w:bookmarkEnd w:id="0"/>
      <w:r w:rsidR="003924C2" w:rsidRPr="00BD30D5">
        <w:rPr>
          <w:rFonts w:ascii="Times New Roman" w:hAnsi="Times New Roman" w:cs="Times New Roman"/>
          <w:sz w:val="24"/>
          <w:szCs w:val="24"/>
        </w:rPr>
        <w:t>tada</w:t>
      </w:r>
      <w:r w:rsidRPr="00BD30D5">
        <w:rPr>
          <w:rFonts w:ascii="Times New Roman" w:hAnsi="Times New Roman" w:cs="Times New Roman"/>
          <w:sz w:val="24"/>
          <w:szCs w:val="24"/>
        </w:rPr>
        <w:t xml:space="preserve"> en agosto del 2019 y, a la fecha el Concejo no recibió ninguna información respecto a lo solicitado por la Ordenanza mencionada. </w:t>
      </w:r>
    </w:p>
    <w:p w:rsidR="00BD30D5" w:rsidRPr="00BD30D5" w:rsidRDefault="00BD30D5" w:rsidP="00103FF7">
      <w:pPr>
        <w:jc w:val="both"/>
        <w:rPr>
          <w:rFonts w:ascii="Times New Roman" w:hAnsi="Times New Roman" w:cs="Times New Roman"/>
          <w:sz w:val="24"/>
          <w:szCs w:val="24"/>
        </w:rPr>
      </w:pPr>
      <w:r w:rsidRPr="00BD30D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D30D5">
        <w:rPr>
          <w:rFonts w:ascii="Times New Roman" w:hAnsi="Times New Roman" w:cs="Times New Roman"/>
          <w:sz w:val="24"/>
          <w:szCs w:val="24"/>
        </w:rPr>
        <w:t xml:space="preserve">Que el Sr. Intendente manifestó públicamente haber puesto a disposición del gobierno provincial, terrenos para la construcción de viviendas en la localidad. </w:t>
      </w:r>
    </w:p>
    <w:p w:rsidR="00BD30D5" w:rsidRPr="00BD30D5" w:rsidRDefault="00BD30D5" w:rsidP="00103FF7">
      <w:pPr>
        <w:jc w:val="both"/>
        <w:rPr>
          <w:rFonts w:ascii="Times New Roman" w:hAnsi="Times New Roman" w:cs="Times New Roman"/>
          <w:sz w:val="24"/>
          <w:szCs w:val="24"/>
        </w:rPr>
      </w:pPr>
      <w:r w:rsidRPr="00BD30D5">
        <w:rPr>
          <w:rFonts w:ascii="Times New Roman" w:hAnsi="Times New Roman" w:cs="Times New Roman"/>
          <w:sz w:val="24"/>
          <w:szCs w:val="24"/>
        </w:rPr>
        <w:t xml:space="preserve">Publicación 9 de diciembre 2021 en Facebook Municipalidad de San Jorge: El Intendente Municipal, Enrique Luis Marucci, informa a la comunidad que hace varios meses ha presentado ante el Gobierno de la Provincia de Santa Fe, a través del Registro Único de Tierras Fiscales Urbanizables (RUTFU), terrenos disponibles para ser afectados a planes de viviendas, aguardando en la actualidad la visita del Inspector de la Dirección provincial de Viviendas y Urbanismo para su evaluación y factibilidad. Mientras tanto el municipio continúa con las gestiones necesarias para la inscripción de los mismos y proveerlos de servicios. </w:t>
      </w:r>
    </w:p>
    <w:p w:rsidR="00BD30D5" w:rsidRPr="00BD30D5" w:rsidRDefault="00BD30D5" w:rsidP="00103FF7">
      <w:pPr>
        <w:jc w:val="both"/>
        <w:rPr>
          <w:rFonts w:ascii="Times New Roman" w:hAnsi="Times New Roman" w:cs="Times New Roman"/>
          <w:sz w:val="24"/>
          <w:szCs w:val="24"/>
        </w:rPr>
      </w:pPr>
      <w:r w:rsidRPr="00BD30D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D30D5">
        <w:rPr>
          <w:rFonts w:ascii="Times New Roman" w:hAnsi="Times New Roman" w:cs="Times New Roman"/>
          <w:sz w:val="24"/>
          <w:szCs w:val="24"/>
        </w:rPr>
        <w:t xml:space="preserve">Que es de suma importancia que el Concejo Municipal cuente con la información oficial, sobre las gestiones realizadas por el Intendente ante el gobierno provincial y nacional. </w:t>
      </w:r>
    </w:p>
    <w:p w:rsidR="00BD30D5" w:rsidRDefault="00BD30D5" w:rsidP="00103FF7">
      <w:pPr>
        <w:jc w:val="both"/>
        <w:rPr>
          <w:rFonts w:ascii="Times New Roman" w:hAnsi="Times New Roman" w:cs="Times New Roman"/>
          <w:sz w:val="24"/>
          <w:szCs w:val="24"/>
        </w:rPr>
      </w:pPr>
      <w:r w:rsidRPr="00BD30D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D30D5">
        <w:rPr>
          <w:rFonts w:ascii="Times New Roman" w:hAnsi="Times New Roman" w:cs="Times New Roman"/>
          <w:sz w:val="24"/>
          <w:szCs w:val="24"/>
        </w:rPr>
        <w:t xml:space="preserve">Que esta información es de muchísima importancia para poder planificar y/o acompañar la gestión que pudo haber realizado el Intendente ante el gobierno provincial y/o nacional para la construcción de Viviendas. </w:t>
      </w:r>
    </w:p>
    <w:p w:rsidR="00BD30D5" w:rsidRPr="00A077A2" w:rsidRDefault="00BD30D5" w:rsidP="00103FF7">
      <w:pPr>
        <w:jc w:val="both"/>
        <w:rPr>
          <w:rFonts w:ascii="Times New Roman" w:hAnsi="Times New Roman" w:cs="Times New Roman"/>
          <w:sz w:val="24"/>
          <w:szCs w:val="24"/>
        </w:rPr>
      </w:pPr>
      <w:r w:rsidRPr="00A077A2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la Ley Orgánica de Municipalidades Nº 2756 y su Propio Reglamen</w:t>
      </w:r>
      <w:r>
        <w:rPr>
          <w:rFonts w:ascii="Times New Roman" w:hAnsi="Times New Roman" w:cs="Times New Roman"/>
          <w:sz w:val="24"/>
          <w:szCs w:val="24"/>
        </w:rPr>
        <w:t>to Interno, emite la siguiente:</w:t>
      </w:r>
    </w:p>
    <w:p w:rsidR="00BD30D5" w:rsidRDefault="00BD30D5" w:rsidP="00103FF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30D5" w:rsidRPr="00A077A2" w:rsidRDefault="00BD30D5" w:rsidP="00103FF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6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MINUTA DE COMUNICACIÓN</w:t>
      </w:r>
    </w:p>
    <w:p w:rsidR="00BD30D5" w:rsidRDefault="00BD30D5" w:rsidP="00103F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0D5" w:rsidRPr="00BD30D5" w:rsidRDefault="00BD30D5" w:rsidP="00103FF7">
      <w:pPr>
        <w:jc w:val="both"/>
        <w:rPr>
          <w:rFonts w:ascii="Times New Roman" w:hAnsi="Times New Roman" w:cs="Times New Roman"/>
          <w:sz w:val="24"/>
          <w:szCs w:val="24"/>
        </w:rPr>
      </w:pPr>
      <w:r w:rsidRPr="00BD30D5">
        <w:rPr>
          <w:rFonts w:ascii="Times New Roman" w:hAnsi="Times New Roman" w:cs="Times New Roman"/>
          <w:b/>
          <w:sz w:val="24"/>
          <w:szCs w:val="24"/>
          <w:u w:val="single"/>
        </w:rPr>
        <w:t>ART. 1</w:t>
      </w:r>
      <w:r w:rsidRPr="00BD30D5">
        <w:rPr>
          <w:rFonts w:ascii="Times New Roman" w:hAnsi="Times New Roman" w:cs="Times New Roman"/>
          <w:b/>
          <w:sz w:val="24"/>
          <w:szCs w:val="24"/>
          <w:u w:val="single"/>
        </w:rPr>
        <w:t>º)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D30D5">
        <w:rPr>
          <w:rFonts w:ascii="Times New Roman" w:hAnsi="Times New Roman" w:cs="Times New Roman"/>
          <w:sz w:val="24"/>
          <w:szCs w:val="24"/>
        </w:rPr>
        <w:t xml:space="preserve"> Solicitase al DEM que cumplan con lo establecido en la ordenanza N° 2274.</w:t>
      </w:r>
    </w:p>
    <w:p w:rsidR="00BD30D5" w:rsidRPr="00BD30D5" w:rsidRDefault="00BD30D5" w:rsidP="00103FF7">
      <w:pPr>
        <w:jc w:val="both"/>
        <w:rPr>
          <w:rFonts w:ascii="Times New Roman" w:hAnsi="Times New Roman" w:cs="Times New Roman"/>
          <w:sz w:val="24"/>
          <w:szCs w:val="24"/>
        </w:rPr>
      </w:pPr>
      <w:r w:rsidRPr="00BD30D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ART.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º)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D30D5">
        <w:rPr>
          <w:rFonts w:ascii="Times New Roman" w:hAnsi="Times New Roman" w:cs="Times New Roman"/>
          <w:sz w:val="24"/>
          <w:szCs w:val="24"/>
        </w:rPr>
        <w:t xml:space="preserve"> Solicitase al DEM informe cuáles son los lotes que puso a disposición del Gobierno Provincial para la construcción de barrios. </w:t>
      </w:r>
    </w:p>
    <w:p w:rsidR="00BD30D5" w:rsidRPr="00BD30D5" w:rsidRDefault="00BD30D5" w:rsidP="00103FF7">
      <w:pPr>
        <w:jc w:val="both"/>
        <w:rPr>
          <w:rFonts w:ascii="Times New Roman" w:hAnsi="Times New Roman" w:cs="Times New Roman"/>
          <w:sz w:val="24"/>
          <w:szCs w:val="24"/>
        </w:rPr>
      </w:pPr>
      <w:r w:rsidRPr="00BD30D5">
        <w:rPr>
          <w:rFonts w:ascii="Times New Roman" w:hAnsi="Times New Roman" w:cs="Times New Roman"/>
          <w:b/>
          <w:sz w:val="24"/>
          <w:szCs w:val="24"/>
          <w:u w:val="single"/>
        </w:rPr>
        <w:t>ART. 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º)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D30D5">
        <w:rPr>
          <w:rFonts w:ascii="Times New Roman" w:hAnsi="Times New Roman" w:cs="Times New Roman"/>
          <w:sz w:val="24"/>
          <w:szCs w:val="24"/>
        </w:rPr>
        <w:t xml:space="preserve"> Enviar al Honorable Concejo Municipal número de expediente, solicitud u otra gestión registrada de manera oficial ante el gobierno provincial para la construcción de viviendas en nuestra ciudad. </w:t>
      </w:r>
    </w:p>
    <w:p w:rsidR="00BD30D5" w:rsidRPr="00BD30D5" w:rsidRDefault="00BD30D5" w:rsidP="00103FF7">
      <w:pPr>
        <w:jc w:val="both"/>
        <w:rPr>
          <w:rFonts w:ascii="Times New Roman" w:hAnsi="Times New Roman" w:cs="Times New Roman"/>
          <w:sz w:val="24"/>
          <w:szCs w:val="24"/>
        </w:rPr>
      </w:pPr>
      <w:r w:rsidRPr="00BD30D5">
        <w:rPr>
          <w:rFonts w:ascii="Times New Roman" w:hAnsi="Times New Roman" w:cs="Times New Roman"/>
          <w:b/>
          <w:sz w:val="24"/>
          <w:szCs w:val="24"/>
          <w:u w:val="single"/>
        </w:rPr>
        <w:t>ART. 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º)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D30D5">
        <w:rPr>
          <w:rFonts w:ascii="Times New Roman" w:hAnsi="Times New Roman" w:cs="Times New Roman"/>
          <w:sz w:val="24"/>
          <w:szCs w:val="24"/>
        </w:rPr>
        <w:t xml:space="preserve"> </w:t>
      </w:r>
      <w:r w:rsidRPr="00BD30D5">
        <w:rPr>
          <w:rFonts w:ascii="Times New Roman" w:hAnsi="Times New Roman" w:cs="Times New Roman"/>
          <w:sz w:val="24"/>
          <w:szCs w:val="24"/>
        </w:rPr>
        <w:t>Enviar</w:t>
      </w:r>
      <w:r w:rsidRPr="00BD30D5">
        <w:rPr>
          <w:rFonts w:ascii="Times New Roman" w:hAnsi="Times New Roman" w:cs="Times New Roman"/>
          <w:sz w:val="24"/>
          <w:szCs w:val="24"/>
        </w:rPr>
        <w:t xml:space="preserve"> toda otra información que considere necesaria para cumplir con el objetivo planteado en los Considerando, como así también en la ordenanza Nº 2274.</w:t>
      </w:r>
    </w:p>
    <w:p w:rsidR="00BD30D5" w:rsidRPr="001836EF" w:rsidRDefault="00BD30D5" w:rsidP="00103FF7">
      <w:pPr>
        <w:jc w:val="both"/>
        <w:rPr>
          <w:rFonts w:ascii="Times New Roman" w:hAnsi="Times New Roman" w:cs="Times New Roman"/>
          <w:sz w:val="24"/>
          <w:szCs w:val="24"/>
        </w:rPr>
      </w:pPr>
      <w:r w:rsidRPr="00BD30D5">
        <w:rPr>
          <w:rFonts w:ascii="Times New Roman" w:hAnsi="Times New Roman" w:cs="Times New Roman"/>
          <w:b/>
          <w:sz w:val="24"/>
          <w:szCs w:val="24"/>
          <w:u w:val="single"/>
        </w:rPr>
        <w:t>ART. 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º)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836EF">
        <w:rPr>
          <w:rFonts w:ascii="Times New Roman" w:hAnsi="Times New Roman" w:cs="Times New Roman"/>
          <w:sz w:val="24"/>
          <w:szCs w:val="24"/>
        </w:rPr>
        <w:t>Comuníquese, Publíquese, Dése Copia al Registro Municipal y Archívese.</w:t>
      </w:r>
    </w:p>
    <w:p w:rsidR="00BD30D5" w:rsidRPr="00477C0A" w:rsidRDefault="00BD30D5" w:rsidP="00103FF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6EF">
        <w:rPr>
          <w:rFonts w:ascii="Times New Roman" w:hAnsi="Times New Roman" w:cs="Times New Roman"/>
          <w:sz w:val="24"/>
          <w:szCs w:val="24"/>
        </w:rPr>
        <w:t>Dada en la Sala de Sesiones del Honorable Concejo Municipal de San Jorge, Ciudad Sanmartiniana, Departamento San Martín, Provinc</w:t>
      </w:r>
      <w:r>
        <w:rPr>
          <w:rFonts w:ascii="Times New Roman" w:hAnsi="Times New Roman" w:cs="Times New Roman"/>
          <w:sz w:val="24"/>
          <w:szCs w:val="24"/>
        </w:rPr>
        <w:t>ia de Santa Fe, a los SIETE días del mes de Julio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477C0A">
        <w:rPr>
          <w:rFonts w:ascii="Times New Roman" w:eastAsia="Calibri" w:hAnsi="Times New Roman" w:cs="Times New Roman"/>
          <w:sz w:val="24"/>
          <w:szCs w:val="24"/>
        </w:rPr>
        <w:t>2022.-</w:t>
      </w:r>
    </w:p>
    <w:p w:rsidR="00BD30D5" w:rsidRPr="00477C0A" w:rsidRDefault="00BD30D5" w:rsidP="00103F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C0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BD30D5" w:rsidRPr="00477C0A" w:rsidRDefault="00BD30D5" w:rsidP="00103F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0D5" w:rsidRPr="00477C0A" w:rsidRDefault="00BD30D5" w:rsidP="00103F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C0A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BD30D5" w:rsidRPr="00477C0A" w:rsidRDefault="00BD30D5" w:rsidP="00103F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C0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BD30D5" w:rsidRPr="00477C0A" w:rsidRDefault="00BD30D5" w:rsidP="00103F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0D5" w:rsidRPr="00477C0A" w:rsidRDefault="00BD30D5" w:rsidP="00103F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7C0A">
        <w:rPr>
          <w:rFonts w:ascii="Times New Roman" w:eastAsia="Calibri" w:hAnsi="Times New Roman" w:cs="Times New Roman"/>
          <w:sz w:val="24"/>
          <w:szCs w:val="24"/>
        </w:rPr>
        <w:t xml:space="preserve">              Sr. Andrés Rosetti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477C0A">
        <w:rPr>
          <w:rFonts w:ascii="Times New Roman" w:eastAsia="Calibri" w:hAnsi="Times New Roman" w:cs="Times New Roman"/>
          <w:sz w:val="24"/>
          <w:szCs w:val="24"/>
        </w:rPr>
        <w:t>Sr. Gustavo Paschetta</w:t>
      </w:r>
    </w:p>
    <w:p w:rsidR="00BD30D5" w:rsidRPr="00F45246" w:rsidRDefault="00BD30D5" w:rsidP="00103F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C0A">
        <w:rPr>
          <w:rFonts w:ascii="Times New Roman" w:eastAsia="Calibri" w:hAnsi="Times New Roman" w:cs="Times New Roman"/>
          <w:sz w:val="24"/>
          <w:szCs w:val="24"/>
        </w:rPr>
        <w:t xml:space="preserve">Secretario del H.C.M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477C0A">
        <w:rPr>
          <w:rFonts w:ascii="Times New Roman" w:eastAsia="Calibri" w:hAnsi="Times New Roman" w:cs="Times New Roman"/>
          <w:sz w:val="24"/>
          <w:szCs w:val="24"/>
        </w:rPr>
        <w:t>Presidente del H.C.M.</w:t>
      </w:r>
    </w:p>
    <w:p w:rsidR="00BD30D5" w:rsidRPr="00BD30D5" w:rsidRDefault="00BD30D5" w:rsidP="00BD30D5">
      <w:pPr>
        <w:rPr>
          <w:rFonts w:ascii="Times New Roman" w:hAnsi="Times New Roman" w:cs="Times New Roman"/>
          <w:sz w:val="24"/>
          <w:szCs w:val="24"/>
        </w:rPr>
      </w:pPr>
    </w:p>
    <w:p w:rsidR="00BD30D5" w:rsidRPr="00BD30D5" w:rsidRDefault="00BD30D5" w:rsidP="00BD30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0AD0" w:rsidRDefault="00100AD0"/>
    <w:sectPr w:rsidR="00100AD0" w:rsidSect="00BD30D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D5"/>
    <w:rsid w:val="00100AD0"/>
    <w:rsid w:val="00103FF7"/>
    <w:rsid w:val="003924C2"/>
    <w:rsid w:val="00BD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D5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D30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D5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D30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3</cp:revision>
  <dcterms:created xsi:type="dcterms:W3CDTF">2022-07-08T13:42:00Z</dcterms:created>
  <dcterms:modified xsi:type="dcterms:W3CDTF">2022-07-08T13:49:00Z</dcterms:modified>
</cp:coreProperties>
</file>