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C3" w:rsidRPr="004877C3" w:rsidRDefault="004877C3" w:rsidP="004877C3">
      <w:pPr>
        <w:rPr>
          <w:rFonts w:ascii="Times New Roman" w:hAnsi="Times New Roman" w:cs="Times New Roman"/>
          <w:sz w:val="24"/>
          <w:szCs w:val="24"/>
        </w:rPr>
      </w:pPr>
      <w:r>
        <w:rPr>
          <w:noProof/>
          <w:lang w:eastAsia="es-AR"/>
        </w:rPr>
        <w:drawing>
          <wp:anchor distT="0" distB="0" distL="114300" distR="114300" simplePos="0" relativeHeight="251659264" behindDoc="0" locked="0" layoutInCell="1" allowOverlap="1" wp14:anchorId="590746EB" wp14:editId="0738885B">
            <wp:simplePos x="0" y="0"/>
            <wp:positionH relativeFrom="column">
              <wp:posOffset>-184150</wp:posOffset>
            </wp:positionH>
            <wp:positionV relativeFrom="paragraph">
              <wp:posOffset>-234315</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                          </w:t>
      </w:r>
      <w:r w:rsidRPr="004877C3">
        <w:rPr>
          <w:rFonts w:ascii="Times New Roman" w:hAnsi="Times New Roman" w:cs="Times New Roman"/>
          <w:b/>
          <w:sz w:val="24"/>
          <w:szCs w:val="24"/>
        </w:rPr>
        <w:t>Honorable Concejo Municipal de San Jorge</w:t>
      </w:r>
    </w:p>
    <w:p w:rsidR="004877C3" w:rsidRPr="004877C3" w:rsidRDefault="004877C3" w:rsidP="004877C3">
      <w:pPr>
        <w:pStyle w:val="Sinespaciado"/>
        <w:jc w:val="center"/>
        <w:rPr>
          <w:b/>
          <w:szCs w:val="24"/>
        </w:rPr>
      </w:pPr>
      <w:r w:rsidRPr="004877C3">
        <w:rPr>
          <w:b/>
          <w:szCs w:val="24"/>
        </w:rPr>
        <w:t>Av. Alberdi 1155 – (2451) San Jorge – Santa Fe - Tel: 03406-444122</w:t>
      </w:r>
    </w:p>
    <w:p w:rsidR="004877C3" w:rsidRPr="004877C3" w:rsidRDefault="004877C3" w:rsidP="004877C3">
      <w:pPr>
        <w:pStyle w:val="Sinespaciado"/>
        <w:jc w:val="center"/>
        <w:rPr>
          <w:b/>
          <w:szCs w:val="24"/>
        </w:rPr>
      </w:pPr>
      <w:r w:rsidRPr="004877C3">
        <w:rPr>
          <w:b/>
          <w:szCs w:val="24"/>
        </w:rPr>
        <w:t>“2022 – Año del Veterano y de los Caídos en la Guerra de Malvinas”</w:t>
      </w:r>
    </w:p>
    <w:p w:rsidR="004877C3" w:rsidRPr="004877C3" w:rsidRDefault="004877C3" w:rsidP="004877C3">
      <w:pPr>
        <w:jc w:val="center"/>
        <w:rPr>
          <w:rFonts w:ascii="Times New Roman" w:hAnsi="Times New Roman" w:cs="Times New Roman"/>
          <w:sz w:val="24"/>
          <w:szCs w:val="24"/>
        </w:rPr>
      </w:pPr>
    </w:p>
    <w:p w:rsidR="004877C3" w:rsidRPr="004877C3" w:rsidRDefault="004877C3" w:rsidP="004877C3">
      <w:pPr>
        <w:pStyle w:val="Ttulo"/>
        <w:spacing w:line="360" w:lineRule="auto"/>
        <w:rPr>
          <w:rFonts w:cs="Times New Roman"/>
        </w:rPr>
      </w:pPr>
    </w:p>
    <w:p w:rsidR="004877C3" w:rsidRPr="004877C3" w:rsidRDefault="004877C3" w:rsidP="004877C3">
      <w:pPr>
        <w:pStyle w:val="Ttulo"/>
        <w:spacing w:line="360" w:lineRule="auto"/>
        <w:rPr>
          <w:rFonts w:cs="Times New Roman"/>
        </w:rPr>
      </w:pPr>
      <w:r>
        <w:rPr>
          <w:rFonts w:cs="Times New Roman"/>
        </w:rPr>
        <w:t>ORDENANZA Nº 2391</w:t>
      </w:r>
    </w:p>
    <w:p w:rsidR="004877C3" w:rsidRPr="004877C3" w:rsidRDefault="004877C3" w:rsidP="004877C3">
      <w:pPr>
        <w:ind w:left="708" w:hanging="708"/>
        <w:jc w:val="center"/>
        <w:rPr>
          <w:rFonts w:ascii="Times New Roman" w:hAnsi="Times New Roman" w:cs="Times New Roman"/>
          <w:b/>
          <w:bCs/>
          <w:color w:val="000000"/>
          <w:sz w:val="24"/>
          <w:szCs w:val="24"/>
          <w:u w:val="single"/>
        </w:rPr>
      </w:pPr>
    </w:p>
    <w:p w:rsidR="004877C3" w:rsidRPr="004877C3" w:rsidRDefault="004877C3" w:rsidP="00A3516D">
      <w:pPr>
        <w:jc w:val="both"/>
        <w:rPr>
          <w:rFonts w:ascii="Times New Roman" w:hAnsi="Times New Roman" w:cs="Times New Roman"/>
          <w:color w:val="000000"/>
          <w:sz w:val="24"/>
          <w:szCs w:val="24"/>
        </w:rPr>
      </w:pPr>
      <w:r w:rsidRPr="004877C3">
        <w:rPr>
          <w:rFonts w:ascii="Times New Roman" w:hAnsi="Times New Roman" w:cs="Times New Roman"/>
          <w:b/>
          <w:bCs/>
          <w:color w:val="000000"/>
          <w:sz w:val="24"/>
          <w:szCs w:val="24"/>
          <w:u w:val="single"/>
        </w:rPr>
        <w:t>VISTO</w:t>
      </w:r>
      <w:r w:rsidRPr="004877C3">
        <w:rPr>
          <w:rFonts w:ascii="Times New Roman" w:hAnsi="Times New Roman" w:cs="Times New Roman"/>
          <w:color w:val="000000"/>
          <w:sz w:val="24"/>
          <w:szCs w:val="24"/>
        </w:rPr>
        <w:t>:</w:t>
      </w:r>
    </w:p>
    <w:p w:rsidR="004877C3" w:rsidRPr="004877C3" w:rsidRDefault="004877C3" w:rsidP="00A3516D">
      <w:pPr>
        <w:jc w:val="both"/>
        <w:rPr>
          <w:rFonts w:ascii="Times New Roman" w:hAnsi="Times New Roman" w:cs="Times New Roman"/>
          <w:sz w:val="24"/>
          <w:szCs w:val="24"/>
        </w:rPr>
      </w:pPr>
      <w:r w:rsidRPr="004877C3">
        <w:rPr>
          <w:rFonts w:ascii="Times New Roman" w:hAnsi="Times New Roman" w:cs="Times New Roman"/>
          <w:sz w:val="24"/>
          <w:szCs w:val="24"/>
        </w:rPr>
        <w:t xml:space="preserve">            La necesidad de crear condiciones especiales que contemplen la función que cumplen los Bomberos Voluntarios, teniendo en cuenta la importancia que reviste la licencia de conducir en el ejercicio de la actividad, y</w:t>
      </w:r>
      <w:r w:rsidR="00532382">
        <w:rPr>
          <w:rFonts w:ascii="Times New Roman" w:hAnsi="Times New Roman" w:cs="Times New Roman"/>
          <w:sz w:val="24"/>
          <w:szCs w:val="24"/>
        </w:rPr>
        <w:t>;</w:t>
      </w:r>
    </w:p>
    <w:p w:rsidR="00532382" w:rsidRDefault="004877C3" w:rsidP="00A3516D">
      <w:pPr>
        <w:jc w:val="both"/>
        <w:rPr>
          <w:rFonts w:ascii="Times New Roman" w:hAnsi="Times New Roman" w:cs="Times New Roman"/>
          <w:b/>
          <w:sz w:val="24"/>
          <w:szCs w:val="24"/>
          <w:u w:val="single"/>
        </w:rPr>
      </w:pPr>
      <w:r w:rsidRPr="00532382">
        <w:rPr>
          <w:rFonts w:ascii="Times New Roman" w:hAnsi="Times New Roman" w:cs="Times New Roman"/>
          <w:b/>
          <w:sz w:val="24"/>
          <w:szCs w:val="24"/>
          <w:u w:val="single"/>
        </w:rPr>
        <w:t>CONSIDERANDO:</w:t>
      </w:r>
    </w:p>
    <w:p w:rsidR="004877C3" w:rsidRPr="00532382" w:rsidRDefault="004877C3" w:rsidP="00A3516D">
      <w:pPr>
        <w:ind w:firstLine="708"/>
        <w:jc w:val="both"/>
        <w:rPr>
          <w:rFonts w:ascii="Times New Roman" w:hAnsi="Times New Roman" w:cs="Times New Roman"/>
          <w:b/>
          <w:sz w:val="24"/>
          <w:szCs w:val="24"/>
          <w:u w:val="single"/>
        </w:rPr>
      </w:pPr>
      <w:r w:rsidRPr="004877C3">
        <w:rPr>
          <w:rFonts w:ascii="Times New Roman" w:hAnsi="Times New Roman" w:cs="Times New Roman"/>
          <w:sz w:val="24"/>
          <w:szCs w:val="24"/>
        </w:rPr>
        <w:t>Que es de público conocimiento que los Bomberos Voluntarios no perciben u</w:t>
      </w:r>
      <w:r w:rsidR="00532382">
        <w:rPr>
          <w:rFonts w:ascii="Times New Roman" w:hAnsi="Times New Roman" w:cs="Times New Roman"/>
          <w:sz w:val="24"/>
          <w:szCs w:val="24"/>
        </w:rPr>
        <w:t>na remuneración por dicha labor;</w:t>
      </w:r>
    </w:p>
    <w:p w:rsidR="004877C3" w:rsidRPr="004877C3" w:rsidRDefault="004877C3" w:rsidP="00A3516D">
      <w:pPr>
        <w:ind w:firstLine="708"/>
        <w:jc w:val="both"/>
        <w:rPr>
          <w:rFonts w:ascii="Times New Roman" w:hAnsi="Times New Roman" w:cs="Times New Roman"/>
          <w:sz w:val="24"/>
          <w:szCs w:val="24"/>
        </w:rPr>
      </w:pPr>
      <w:r w:rsidRPr="004877C3">
        <w:rPr>
          <w:rFonts w:ascii="Times New Roman" w:hAnsi="Times New Roman" w:cs="Times New Roman"/>
          <w:sz w:val="24"/>
          <w:szCs w:val="24"/>
        </w:rPr>
        <w:t xml:space="preserve">Que el Cuerpo Activo de Bomberos Voluntarios está compuesto por ciudadanos </w:t>
      </w:r>
      <w:proofErr w:type="spellStart"/>
      <w:r w:rsidRPr="004877C3">
        <w:rPr>
          <w:rFonts w:ascii="Times New Roman" w:hAnsi="Times New Roman" w:cs="Times New Roman"/>
          <w:sz w:val="24"/>
          <w:szCs w:val="24"/>
        </w:rPr>
        <w:t>sanjorgenses</w:t>
      </w:r>
      <w:proofErr w:type="spellEnd"/>
      <w:r w:rsidRPr="004877C3">
        <w:rPr>
          <w:rFonts w:ascii="Times New Roman" w:hAnsi="Times New Roman" w:cs="Times New Roman"/>
          <w:sz w:val="24"/>
          <w:szCs w:val="24"/>
        </w:rPr>
        <w:t xml:space="preserve"> que solidaria y desinteresadamente prestan tiempo de su jornada personal y laboral al trabajo y capacitación permanente;</w:t>
      </w:r>
    </w:p>
    <w:p w:rsidR="004877C3" w:rsidRPr="004877C3" w:rsidRDefault="004877C3" w:rsidP="00A3516D">
      <w:pPr>
        <w:ind w:firstLine="708"/>
        <w:jc w:val="both"/>
        <w:rPr>
          <w:rFonts w:ascii="Times New Roman" w:hAnsi="Times New Roman" w:cs="Times New Roman"/>
          <w:sz w:val="24"/>
          <w:szCs w:val="24"/>
        </w:rPr>
      </w:pPr>
      <w:r w:rsidRPr="004877C3">
        <w:rPr>
          <w:rFonts w:ascii="Times New Roman" w:hAnsi="Times New Roman" w:cs="Times New Roman"/>
          <w:sz w:val="24"/>
          <w:szCs w:val="24"/>
        </w:rPr>
        <w:t>Que los mismos desarrollan un trabajo solidario, invalorable con los vecinos de nuestra ciudad, siendo de mucha importancia que ellos puedan contar con su licencia de conducir para poder trasladarse de manera rápida y segura cuando se los requie</w:t>
      </w:r>
      <w:r w:rsidR="00532382">
        <w:rPr>
          <w:rFonts w:ascii="Times New Roman" w:hAnsi="Times New Roman" w:cs="Times New Roman"/>
          <w:sz w:val="24"/>
          <w:szCs w:val="24"/>
        </w:rPr>
        <w:t>ra en algún sector de la ciudad;</w:t>
      </w:r>
    </w:p>
    <w:p w:rsidR="004877C3" w:rsidRPr="004877C3" w:rsidRDefault="004877C3" w:rsidP="00A3516D">
      <w:pPr>
        <w:ind w:firstLine="708"/>
        <w:jc w:val="both"/>
        <w:rPr>
          <w:rFonts w:ascii="Times New Roman" w:hAnsi="Times New Roman" w:cs="Times New Roman"/>
          <w:sz w:val="24"/>
          <w:szCs w:val="24"/>
        </w:rPr>
      </w:pPr>
      <w:r w:rsidRPr="004877C3">
        <w:rPr>
          <w:rFonts w:ascii="Times New Roman" w:hAnsi="Times New Roman" w:cs="Times New Roman"/>
          <w:sz w:val="24"/>
          <w:szCs w:val="24"/>
        </w:rPr>
        <w:t>Que de este modo, se busca reconocer, mediante el otorgamiento de la licencia de conducir sin cargo, al personal de Bomberos Voluntarios por su labor de riesgo y compromiso social que durante este tiempo han tenido un mayor prota</w:t>
      </w:r>
      <w:r w:rsidR="00532382">
        <w:rPr>
          <w:rFonts w:ascii="Times New Roman" w:hAnsi="Times New Roman" w:cs="Times New Roman"/>
          <w:sz w:val="24"/>
          <w:szCs w:val="24"/>
        </w:rPr>
        <w:t>gonismo producto de la pandemia;</w:t>
      </w:r>
    </w:p>
    <w:p w:rsidR="004877C3" w:rsidRDefault="004877C3" w:rsidP="004C2D7C">
      <w:pPr>
        <w:ind w:firstLine="708"/>
        <w:jc w:val="both"/>
        <w:rPr>
          <w:rFonts w:ascii="Times New Roman" w:hAnsi="Times New Roman" w:cs="Times New Roman"/>
          <w:sz w:val="24"/>
          <w:szCs w:val="24"/>
        </w:rPr>
      </w:pPr>
      <w:r w:rsidRPr="004877C3">
        <w:rPr>
          <w:rFonts w:ascii="Times New Roman" w:hAnsi="Times New Roman" w:cs="Times New Roman"/>
          <w:sz w:val="24"/>
          <w:szCs w:val="24"/>
        </w:rPr>
        <w:t>Que en diferentes ciudades del país existen Normativas que establecen exenciones para los Cuarteles de Bomberos Voluntarios como así también a los integrantes del</w:t>
      </w:r>
      <w:r w:rsidR="00532382">
        <w:rPr>
          <w:rFonts w:ascii="Times New Roman" w:hAnsi="Times New Roman" w:cs="Times New Roman"/>
          <w:sz w:val="24"/>
          <w:szCs w:val="24"/>
        </w:rPr>
        <w:t xml:space="preserve"> Cuerpo Activo que los componen. </w:t>
      </w:r>
    </w:p>
    <w:p w:rsidR="00532382" w:rsidRDefault="00532382" w:rsidP="00A3516D">
      <w:pPr>
        <w:jc w:val="both"/>
        <w:rPr>
          <w:rFonts w:ascii="Times New Roman" w:hAnsi="Times New Roman" w:cs="Times New Roman"/>
          <w:sz w:val="24"/>
          <w:szCs w:val="24"/>
        </w:rPr>
      </w:pPr>
    </w:p>
    <w:p w:rsidR="00532382" w:rsidRPr="00532382" w:rsidRDefault="00532382" w:rsidP="00A3516D">
      <w:pPr>
        <w:pStyle w:val="Sinespaciado"/>
        <w:jc w:val="both"/>
        <w:rPr>
          <w:szCs w:val="24"/>
        </w:rPr>
      </w:pPr>
      <w:r w:rsidRPr="00532382">
        <w:rPr>
          <w:szCs w:val="24"/>
        </w:rPr>
        <w:t xml:space="preserve">Por todo ello, el Honorable Concejo Municipal de San Jorge, en uso de las atribuciones que le confiere la Ley Orgánica de Municipalidades Nº 2756 y su propio Reglamento Interno emite la siguiente: </w:t>
      </w:r>
    </w:p>
    <w:p w:rsidR="00532382" w:rsidRPr="00532382" w:rsidRDefault="00532382" w:rsidP="00A3516D">
      <w:pPr>
        <w:jc w:val="both"/>
        <w:rPr>
          <w:rFonts w:ascii="Times New Roman" w:hAnsi="Times New Roman" w:cs="Times New Roman"/>
          <w:sz w:val="24"/>
          <w:szCs w:val="24"/>
        </w:rPr>
      </w:pPr>
    </w:p>
    <w:p w:rsidR="00532382" w:rsidRPr="00532382" w:rsidRDefault="00532382" w:rsidP="00A3516D">
      <w:pPr>
        <w:jc w:val="center"/>
        <w:rPr>
          <w:rFonts w:ascii="Times New Roman" w:hAnsi="Times New Roman" w:cs="Times New Roman"/>
          <w:b/>
          <w:color w:val="000000"/>
          <w:sz w:val="24"/>
          <w:szCs w:val="24"/>
          <w:u w:val="single"/>
        </w:rPr>
      </w:pPr>
      <w:r w:rsidRPr="00532382">
        <w:rPr>
          <w:rFonts w:ascii="Times New Roman" w:hAnsi="Times New Roman" w:cs="Times New Roman"/>
          <w:b/>
          <w:color w:val="000000"/>
          <w:sz w:val="24"/>
          <w:szCs w:val="24"/>
          <w:u w:val="single"/>
        </w:rPr>
        <w:t>ORDENANZA</w:t>
      </w:r>
    </w:p>
    <w:p w:rsidR="00532382" w:rsidRPr="00532382" w:rsidRDefault="00532382" w:rsidP="00A3516D">
      <w:pPr>
        <w:jc w:val="both"/>
        <w:rPr>
          <w:rFonts w:ascii="Times New Roman" w:hAnsi="Times New Roman" w:cs="Times New Roman"/>
          <w:sz w:val="24"/>
          <w:szCs w:val="24"/>
        </w:rPr>
      </w:pPr>
    </w:p>
    <w:p w:rsidR="00B07E99" w:rsidRDefault="008D2917" w:rsidP="00A3516D">
      <w:pPr>
        <w:jc w:val="both"/>
        <w:rPr>
          <w:rFonts w:ascii="Times New Roman" w:hAnsi="Times New Roman" w:cs="Times New Roman"/>
          <w:sz w:val="24"/>
          <w:szCs w:val="24"/>
        </w:rPr>
      </w:pPr>
      <w:r w:rsidRPr="008D2917">
        <w:rPr>
          <w:rFonts w:ascii="Times New Roman" w:hAnsi="Times New Roman" w:cs="Times New Roman"/>
          <w:b/>
          <w:sz w:val="24"/>
          <w:szCs w:val="24"/>
          <w:u w:val="single"/>
        </w:rPr>
        <w:t>Art. 1):</w:t>
      </w:r>
      <w:r>
        <w:rPr>
          <w:rFonts w:ascii="Times New Roman" w:hAnsi="Times New Roman" w:cs="Times New Roman"/>
          <w:b/>
          <w:sz w:val="24"/>
          <w:szCs w:val="24"/>
        </w:rPr>
        <w:t xml:space="preserve"> </w:t>
      </w:r>
      <w:r w:rsidR="004877C3" w:rsidRPr="004877C3">
        <w:rPr>
          <w:rFonts w:ascii="Times New Roman" w:hAnsi="Times New Roman" w:cs="Times New Roman"/>
          <w:sz w:val="24"/>
          <w:szCs w:val="24"/>
        </w:rPr>
        <w:t xml:space="preserve">Incorpórese a la Ordenanza Tributaria en el Capítulo XII, </w:t>
      </w:r>
      <w:r w:rsidR="00B07E99" w:rsidRPr="004877C3">
        <w:rPr>
          <w:rFonts w:ascii="Times New Roman" w:hAnsi="Times New Roman" w:cs="Times New Roman"/>
          <w:sz w:val="24"/>
          <w:szCs w:val="24"/>
        </w:rPr>
        <w:t>artículo</w:t>
      </w:r>
      <w:r w:rsidR="004877C3" w:rsidRPr="004877C3">
        <w:rPr>
          <w:rFonts w:ascii="Times New Roman" w:hAnsi="Times New Roman" w:cs="Times New Roman"/>
          <w:sz w:val="24"/>
          <w:szCs w:val="24"/>
        </w:rPr>
        <w:t xml:space="preserve"> 37 el </w:t>
      </w:r>
      <w:r w:rsidR="004877C3" w:rsidRPr="004877C3">
        <w:rPr>
          <w:rFonts w:ascii="Times New Roman" w:hAnsi="Times New Roman" w:cs="Times New Roman"/>
          <w:b/>
          <w:sz w:val="24"/>
          <w:szCs w:val="24"/>
        </w:rPr>
        <w:t>Inciso I</w:t>
      </w:r>
      <w:r w:rsidR="00B07E99">
        <w:rPr>
          <w:rFonts w:ascii="Times New Roman" w:hAnsi="Times New Roman" w:cs="Times New Roman"/>
          <w:b/>
          <w:sz w:val="24"/>
          <w:szCs w:val="24"/>
        </w:rPr>
        <w:t>,</w:t>
      </w:r>
      <w:r w:rsidR="004877C3" w:rsidRPr="004877C3">
        <w:rPr>
          <w:rFonts w:ascii="Times New Roman" w:hAnsi="Times New Roman" w:cs="Times New Roman"/>
          <w:b/>
          <w:sz w:val="24"/>
          <w:szCs w:val="24"/>
        </w:rPr>
        <w:t xml:space="preserve"> </w:t>
      </w:r>
      <w:r w:rsidR="004877C3" w:rsidRPr="004877C3">
        <w:rPr>
          <w:rFonts w:ascii="Times New Roman" w:hAnsi="Times New Roman" w:cs="Times New Roman"/>
          <w:sz w:val="24"/>
          <w:szCs w:val="24"/>
        </w:rPr>
        <w:t>el mismo quedará re</w:t>
      </w:r>
      <w:r w:rsidR="00B07E99">
        <w:rPr>
          <w:rFonts w:ascii="Times New Roman" w:hAnsi="Times New Roman" w:cs="Times New Roman"/>
          <w:sz w:val="24"/>
          <w:szCs w:val="24"/>
        </w:rPr>
        <w:t xml:space="preserve">dactado de la siguiente manera: </w:t>
      </w:r>
    </w:p>
    <w:p w:rsidR="004877C3" w:rsidRPr="008D2917" w:rsidRDefault="00B07E99" w:rsidP="00A3516D">
      <w:pPr>
        <w:jc w:val="both"/>
        <w:rPr>
          <w:rFonts w:ascii="Times New Roman" w:hAnsi="Times New Roman" w:cs="Times New Roman"/>
          <w:sz w:val="24"/>
          <w:szCs w:val="24"/>
        </w:rPr>
      </w:pPr>
      <w:r w:rsidRPr="00B07E99">
        <w:rPr>
          <w:rFonts w:ascii="Times New Roman" w:hAnsi="Times New Roman" w:cs="Times New Roman"/>
          <w:b/>
          <w:sz w:val="24"/>
          <w:szCs w:val="24"/>
          <w:u w:val="single"/>
        </w:rPr>
        <w:t>Inciso I</w:t>
      </w:r>
      <w:r w:rsidRPr="00B07E99">
        <w:rPr>
          <w:rFonts w:ascii="Times New Roman" w:hAnsi="Times New Roman" w:cs="Times New Roman"/>
          <w:sz w:val="24"/>
          <w:szCs w:val="24"/>
          <w:u w:val="single"/>
        </w:rPr>
        <w:t>:</w:t>
      </w:r>
      <w:r>
        <w:rPr>
          <w:rFonts w:ascii="Times New Roman" w:hAnsi="Times New Roman" w:cs="Times New Roman"/>
          <w:sz w:val="24"/>
          <w:szCs w:val="24"/>
        </w:rPr>
        <w:t xml:space="preserve"> </w:t>
      </w:r>
      <w:r w:rsidR="004877C3" w:rsidRPr="008D2917">
        <w:rPr>
          <w:rFonts w:ascii="Times New Roman" w:hAnsi="Times New Roman" w:cs="Times New Roman"/>
          <w:sz w:val="24"/>
          <w:szCs w:val="24"/>
        </w:rPr>
        <w:t>EXIMASE a los Bomberos Voluntarios de la ciudad de San Jorge del pago de to</w:t>
      </w:r>
      <w:r>
        <w:rPr>
          <w:rFonts w:ascii="Times New Roman" w:hAnsi="Times New Roman" w:cs="Times New Roman"/>
          <w:sz w:val="24"/>
          <w:szCs w:val="24"/>
        </w:rPr>
        <w:t>das las tasas contempladas en la</w:t>
      </w:r>
      <w:r w:rsidR="004877C3" w:rsidRPr="008D2917">
        <w:rPr>
          <w:rFonts w:ascii="Times New Roman" w:hAnsi="Times New Roman" w:cs="Times New Roman"/>
          <w:sz w:val="24"/>
          <w:szCs w:val="24"/>
        </w:rPr>
        <w:t xml:space="preserve"> </w:t>
      </w:r>
      <w:r>
        <w:rPr>
          <w:rFonts w:ascii="Times New Roman" w:hAnsi="Times New Roman" w:cs="Times New Roman"/>
          <w:sz w:val="24"/>
          <w:szCs w:val="24"/>
        </w:rPr>
        <w:t>emisión y renovación de Licencia de Conducir fijadas en la Ordenanza T</w:t>
      </w:r>
      <w:r w:rsidR="004877C3" w:rsidRPr="008D2917">
        <w:rPr>
          <w:rFonts w:ascii="Times New Roman" w:hAnsi="Times New Roman" w:cs="Times New Roman"/>
          <w:sz w:val="24"/>
          <w:szCs w:val="24"/>
        </w:rPr>
        <w:t>ributaria en todas sus categorías.</w:t>
      </w:r>
    </w:p>
    <w:p w:rsidR="004877C3" w:rsidRPr="004877C3" w:rsidRDefault="008D2917" w:rsidP="00A3516D">
      <w:pPr>
        <w:jc w:val="both"/>
        <w:rPr>
          <w:rFonts w:ascii="Times New Roman" w:hAnsi="Times New Roman" w:cs="Times New Roman"/>
          <w:sz w:val="24"/>
          <w:szCs w:val="24"/>
        </w:rPr>
      </w:pPr>
      <w:r>
        <w:rPr>
          <w:rFonts w:ascii="Times New Roman" w:hAnsi="Times New Roman" w:cs="Times New Roman"/>
          <w:b/>
          <w:sz w:val="24"/>
          <w:szCs w:val="24"/>
          <w:u w:val="single"/>
        </w:rPr>
        <w:t>Art. 2):</w:t>
      </w:r>
      <w:r w:rsidR="004877C3" w:rsidRPr="004877C3">
        <w:rPr>
          <w:rFonts w:ascii="Times New Roman" w:hAnsi="Times New Roman" w:cs="Times New Roman"/>
          <w:sz w:val="24"/>
          <w:szCs w:val="24"/>
        </w:rPr>
        <w:t xml:space="preserve"> Los miembros del Cuerpo Activo de Bomberos Voluntarios de San Jorge que accedan  a este beneficio deberán cumplimentar los siguientes requisitos:</w:t>
      </w:r>
    </w:p>
    <w:p w:rsidR="004877C3" w:rsidRPr="004877C3" w:rsidRDefault="004877C3" w:rsidP="00A3516D">
      <w:pPr>
        <w:jc w:val="both"/>
        <w:rPr>
          <w:rFonts w:ascii="Times New Roman" w:hAnsi="Times New Roman" w:cs="Times New Roman"/>
          <w:sz w:val="24"/>
          <w:szCs w:val="24"/>
        </w:rPr>
      </w:pPr>
      <w:r w:rsidRPr="004877C3">
        <w:rPr>
          <w:rFonts w:ascii="Times New Roman" w:hAnsi="Times New Roman" w:cs="Times New Roman"/>
          <w:sz w:val="24"/>
          <w:szCs w:val="24"/>
        </w:rPr>
        <w:t>Tener domicilio legal y real constituido en la ciudad de San Jorge,</w:t>
      </w:r>
    </w:p>
    <w:p w:rsidR="004877C3" w:rsidRPr="004877C3" w:rsidRDefault="004877C3" w:rsidP="00A3516D">
      <w:pPr>
        <w:jc w:val="both"/>
        <w:rPr>
          <w:rFonts w:ascii="Times New Roman" w:hAnsi="Times New Roman" w:cs="Times New Roman"/>
          <w:sz w:val="24"/>
          <w:szCs w:val="24"/>
        </w:rPr>
      </w:pPr>
      <w:r w:rsidRPr="004877C3">
        <w:rPr>
          <w:rFonts w:ascii="Times New Roman" w:hAnsi="Times New Roman" w:cs="Times New Roman"/>
          <w:sz w:val="24"/>
          <w:szCs w:val="24"/>
        </w:rPr>
        <w:t xml:space="preserve"> Certificación en donde conste su pertenencia al Cuerpo Activo de Bomberos Voluntarios de San Jorge, exped</w:t>
      </w:r>
      <w:r w:rsidR="003B0D11">
        <w:rPr>
          <w:rFonts w:ascii="Times New Roman" w:hAnsi="Times New Roman" w:cs="Times New Roman"/>
          <w:sz w:val="24"/>
          <w:szCs w:val="24"/>
        </w:rPr>
        <w:t>ido por la Autoridad Competente.</w:t>
      </w:r>
    </w:p>
    <w:p w:rsidR="00B07E99" w:rsidRDefault="00B07E99" w:rsidP="00A3516D">
      <w:pPr>
        <w:jc w:val="both"/>
        <w:rPr>
          <w:rFonts w:ascii="Times New Roman" w:hAnsi="Times New Roman" w:cs="Times New Roman"/>
          <w:b/>
          <w:sz w:val="24"/>
          <w:szCs w:val="24"/>
          <w:u w:val="single"/>
        </w:rPr>
      </w:pPr>
    </w:p>
    <w:p w:rsidR="004877C3" w:rsidRPr="004877C3" w:rsidRDefault="008D2917" w:rsidP="00A3516D">
      <w:pPr>
        <w:jc w:val="both"/>
        <w:rPr>
          <w:rFonts w:ascii="Times New Roman" w:hAnsi="Times New Roman" w:cs="Times New Roman"/>
          <w:sz w:val="24"/>
          <w:szCs w:val="24"/>
        </w:rPr>
      </w:pPr>
      <w:bookmarkStart w:id="0" w:name="_GoBack"/>
      <w:bookmarkEnd w:id="0"/>
      <w:r w:rsidRPr="008D2917">
        <w:rPr>
          <w:rFonts w:ascii="Times New Roman" w:hAnsi="Times New Roman" w:cs="Times New Roman"/>
          <w:b/>
          <w:sz w:val="24"/>
          <w:szCs w:val="24"/>
          <w:u w:val="single"/>
        </w:rPr>
        <w:lastRenderedPageBreak/>
        <w:t>Art. 3):</w:t>
      </w:r>
      <w:r w:rsidR="004877C3" w:rsidRPr="004877C3">
        <w:rPr>
          <w:rFonts w:ascii="Times New Roman" w:hAnsi="Times New Roman" w:cs="Times New Roman"/>
          <w:sz w:val="24"/>
          <w:szCs w:val="24"/>
        </w:rPr>
        <w:t xml:space="preserve"> El Departamento Ejecutivo Municipal podrá reglamentar toda la situación no prevista en la presente Ordenanza sin alterar el espíritu de la misma.-</w:t>
      </w:r>
    </w:p>
    <w:p w:rsidR="003B0D11" w:rsidRPr="003B0D11" w:rsidRDefault="008D2917" w:rsidP="00A3516D">
      <w:pPr>
        <w:autoSpaceDE w:val="0"/>
        <w:autoSpaceDN w:val="0"/>
        <w:spacing w:line="360" w:lineRule="auto"/>
        <w:jc w:val="both"/>
        <w:rPr>
          <w:rFonts w:ascii="Times New Roman" w:hAnsi="Times New Roman" w:cs="Times New Roman"/>
          <w:color w:val="000000"/>
          <w:sz w:val="24"/>
          <w:szCs w:val="24"/>
        </w:rPr>
      </w:pPr>
      <w:r w:rsidRPr="008D2917">
        <w:rPr>
          <w:rFonts w:ascii="Times New Roman" w:hAnsi="Times New Roman" w:cs="Times New Roman"/>
          <w:b/>
          <w:sz w:val="24"/>
          <w:szCs w:val="24"/>
          <w:u w:val="single"/>
        </w:rPr>
        <w:t>Art. 4):</w:t>
      </w:r>
      <w:r w:rsidR="004877C3" w:rsidRPr="004877C3">
        <w:rPr>
          <w:rFonts w:ascii="Times New Roman" w:hAnsi="Times New Roman" w:cs="Times New Roman"/>
          <w:sz w:val="24"/>
          <w:szCs w:val="24"/>
        </w:rPr>
        <w:t xml:space="preserve"> </w:t>
      </w:r>
      <w:r w:rsidR="003B0D11" w:rsidRPr="003B0D11">
        <w:rPr>
          <w:rFonts w:ascii="Times New Roman" w:hAnsi="Times New Roman" w:cs="Times New Roman"/>
          <w:color w:val="000000"/>
          <w:sz w:val="24"/>
          <w:szCs w:val="24"/>
        </w:rPr>
        <w:t>Promúl</w:t>
      </w:r>
      <w:r w:rsidR="003B0D11">
        <w:rPr>
          <w:rFonts w:ascii="Times New Roman" w:hAnsi="Times New Roman" w:cs="Times New Roman"/>
          <w:color w:val="000000"/>
          <w:sz w:val="24"/>
          <w:szCs w:val="24"/>
        </w:rPr>
        <w:t xml:space="preserve">guese, Comuníquese, Publíquese, </w:t>
      </w:r>
      <w:proofErr w:type="spellStart"/>
      <w:r w:rsidR="003B0D11" w:rsidRPr="003B0D11">
        <w:rPr>
          <w:rFonts w:ascii="Times New Roman" w:hAnsi="Times New Roman" w:cs="Times New Roman"/>
          <w:color w:val="000000"/>
          <w:sz w:val="24"/>
          <w:szCs w:val="24"/>
        </w:rPr>
        <w:t>Desé</w:t>
      </w:r>
      <w:proofErr w:type="spellEnd"/>
      <w:r w:rsidR="003B0D11" w:rsidRPr="003B0D11">
        <w:rPr>
          <w:rFonts w:ascii="Times New Roman" w:hAnsi="Times New Roman" w:cs="Times New Roman"/>
          <w:color w:val="000000"/>
          <w:sz w:val="24"/>
          <w:szCs w:val="24"/>
        </w:rPr>
        <w:t xml:space="preserve"> Copia al Registro Municipal y Archívese.</w:t>
      </w:r>
    </w:p>
    <w:p w:rsidR="003B0D11" w:rsidRPr="003B0D11" w:rsidRDefault="003B0D11" w:rsidP="00A3516D">
      <w:pPr>
        <w:tabs>
          <w:tab w:val="left" w:pos="-720"/>
        </w:tabs>
        <w:suppressAutoHyphens/>
        <w:jc w:val="both"/>
        <w:rPr>
          <w:rFonts w:ascii="Times New Roman" w:hAnsi="Times New Roman" w:cs="Times New Roman"/>
          <w:color w:val="000000"/>
          <w:sz w:val="24"/>
          <w:szCs w:val="24"/>
        </w:rPr>
      </w:pPr>
      <w:r w:rsidRPr="003B0D11">
        <w:rPr>
          <w:rFonts w:ascii="Times New Roman" w:hAnsi="Times New Roman" w:cs="Times New Roman"/>
          <w:color w:val="000000"/>
          <w:sz w:val="24"/>
          <w:szCs w:val="24"/>
        </w:rPr>
        <w:t xml:space="preserve">Dada en la Sala del Honorable Concejo Municipal de San Jorge, Ciudad Sanmartiniana, Departamento San Martín, </w:t>
      </w:r>
      <w:r>
        <w:rPr>
          <w:rFonts w:ascii="Times New Roman" w:hAnsi="Times New Roman" w:cs="Times New Roman"/>
          <w:color w:val="000000"/>
          <w:sz w:val="24"/>
          <w:szCs w:val="24"/>
        </w:rPr>
        <w:t>Provincia de Santa Fe, a los nueve</w:t>
      </w:r>
      <w:r w:rsidRPr="003B0D11">
        <w:rPr>
          <w:rFonts w:ascii="Times New Roman" w:hAnsi="Times New Roman" w:cs="Times New Roman"/>
          <w:color w:val="000000"/>
          <w:sz w:val="24"/>
          <w:szCs w:val="24"/>
        </w:rPr>
        <w:t xml:space="preserve"> días del mes de Junio de 2022.-</w:t>
      </w:r>
    </w:p>
    <w:p w:rsidR="003B0D11" w:rsidRPr="003B0D11" w:rsidRDefault="003B0D11" w:rsidP="00A3516D">
      <w:pPr>
        <w:tabs>
          <w:tab w:val="left" w:pos="-720"/>
        </w:tabs>
        <w:suppressAutoHyphens/>
        <w:jc w:val="both"/>
        <w:rPr>
          <w:rFonts w:ascii="Times New Roman" w:hAnsi="Times New Roman" w:cs="Times New Roman"/>
          <w:color w:val="000000"/>
          <w:sz w:val="24"/>
          <w:szCs w:val="24"/>
        </w:rPr>
      </w:pPr>
    </w:p>
    <w:p w:rsidR="003B0D11" w:rsidRPr="003B0D11" w:rsidRDefault="003B0D11" w:rsidP="00A3516D">
      <w:pPr>
        <w:jc w:val="both"/>
        <w:rPr>
          <w:rFonts w:ascii="Times New Roman" w:hAnsi="Times New Roman" w:cs="Times New Roman"/>
          <w:color w:val="000000"/>
          <w:sz w:val="24"/>
          <w:szCs w:val="24"/>
        </w:rPr>
      </w:pPr>
      <w:r w:rsidRPr="003B0D11">
        <w:rPr>
          <w:rFonts w:ascii="Times New Roman" w:hAnsi="Times New Roman" w:cs="Times New Roman"/>
          <w:color w:val="000000"/>
          <w:sz w:val="24"/>
          <w:szCs w:val="24"/>
        </w:rPr>
        <w:t xml:space="preserve">            </w:t>
      </w:r>
    </w:p>
    <w:p w:rsidR="003B0D11" w:rsidRPr="003B0D11" w:rsidRDefault="003B0D11" w:rsidP="00A3516D">
      <w:pPr>
        <w:pStyle w:val="Sinespaciado"/>
        <w:jc w:val="both"/>
        <w:rPr>
          <w:color w:val="000000"/>
          <w:szCs w:val="24"/>
        </w:rPr>
      </w:pPr>
      <w:r w:rsidRPr="003B0D11">
        <w:rPr>
          <w:color w:val="000000"/>
          <w:szCs w:val="24"/>
        </w:rPr>
        <w:t xml:space="preserve">      </w:t>
      </w:r>
    </w:p>
    <w:p w:rsidR="003B0D11" w:rsidRPr="003B0D11" w:rsidRDefault="003B0D11" w:rsidP="00A3516D">
      <w:pPr>
        <w:pStyle w:val="Sinespaciado"/>
        <w:jc w:val="both"/>
        <w:rPr>
          <w:szCs w:val="24"/>
        </w:rPr>
      </w:pPr>
      <w:r w:rsidRPr="003B0D11">
        <w:rPr>
          <w:szCs w:val="24"/>
        </w:rPr>
        <w:t xml:space="preserve"> </w:t>
      </w:r>
    </w:p>
    <w:p w:rsidR="003B0D11" w:rsidRPr="003B0D11" w:rsidRDefault="003B0D11" w:rsidP="00A3516D">
      <w:pPr>
        <w:pStyle w:val="Sinespaciado"/>
        <w:jc w:val="both"/>
        <w:rPr>
          <w:szCs w:val="24"/>
        </w:rPr>
      </w:pPr>
    </w:p>
    <w:p w:rsidR="003B0D11" w:rsidRPr="003B0D11" w:rsidRDefault="003B0D11" w:rsidP="00A3516D">
      <w:pPr>
        <w:pStyle w:val="Sinespaciado"/>
        <w:jc w:val="both"/>
        <w:rPr>
          <w:color w:val="000000"/>
          <w:szCs w:val="24"/>
        </w:rPr>
      </w:pPr>
      <w:r w:rsidRPr="003B0D11">
        <w:rPr>
          <w:szCs w:val="24"/>
        </w:rPr>
        <w:t xml:space="preserve">            Sr. Andrés Rosetti                                                                    Sr. Gustavo Paschetta</w:t>
      </w:r>
    </w:p>
    <w:p w:rsidR="003B0D11" w:rsidRPr="003B0D11" w:rsidRDefault="003B0D11" w:rsidP="00A3516D">
      <w:pPr>
        <w:pStyle w:val="Sinespaciado"/>
        <w:jc w:val="both"/>
        <w:rPr>
          <w:szCs w:val="24"/>
        </w:rPr>
      </w:pPr>
      <w:r w:rsidRPr="003B0D11">
        <w:rPr>
          <w:szCs w:val="24"/>
        </w:rPr>
        <w:t xml:space="preserve">           Secretario del H.C.M                                                                 Presidente del H.C.M.</w:t>
      </w:r>
    </w:p>
    <w:p w:rsidR="003B0D11" w:rsidRPr="003B0D11" w:rsidRDefault="003B0D11" w:rsidP="00A3516D">
      <w:pPr>
        <w:spacing w:line="360" w:lineRule="auto"/>
        <w:jc w:val="both"/>
        <w:rPr>
          <w:rFonts w:ascii="Times New Roman" w:hAnsi="Times New Roman" w:cs="Times New Roman"/>
          <w:sz w:val="24"/>
          <w:szCs w:val="24"/>
        </w:rPr>
      </w:pPr>
    </w:p>
    <w:p w:rsidR="004877C3" w:rsidRPr="003B0D11" w:rsidRDefault="004877C3" w:rsidP="00A3516D">
      <w:pPr>
        <w:jc w:val="both"/>
        <w:rPr>
          <w:rFonts w:ascii="Times New Roman" w:hAnsi="Times New Roman" w:cs="Times New Roman"/>
          <w:sz w:val="24"/>
          <w:szCs w:val="24"/>
        </w:rPr>
      </w:pPr>
    </w:p>
    <w:p w:rsidR="007E4AB9" w:rsidRPr="003B0D11" w:rsidRDefault="007E4AB9" w:rsidP="00A3516D">
      <w:pPr>
        <w:jc w:val="both"/>
        <w:rPr>
          <w:rFonts w:ascii="Times New Roman" w:hAnsi="Times New Roman" w:cs="Times New Roman"/>
          <w:sz w:val="24"/>
          <w:szCs w:val="24"/>
        </w:rPr>
      </w:pPr>
    </w:p>
    <w:sectPr w:rsidR="007E4AB9" w:rsidRPr="003B0D11" w:rsidSect="008D291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C3"/>
    <w:rsid w:val="003B0D11"/>
    <w:rsid w:val="004877C3"/>
    <w:rsid w:val="004C2D7C"/>
    <w:rsid w:val="00532382"/>
    <w:rsid w:val="007E4AB9"/>
    <w:rsid w:val="008D2917"/>
    <w:rsid w:val="00A3516D"/>
    <w:rsid w:val="00B07E99"/>
    <w:rsid w:val="00F732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C3"/>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77C3"/>
    <w:pPr>
      <w:spacing w:after="0" w:line="240" w:lineRule="auto"/>
    </w:pPr>
    <w:rPr>
      <w:rFonts w:ascii="Times New Roman" w:eastAsia="Times New Roman" w:hAnsi="Times New Roman" w:cs="Times New Roman"/>
      <w:sz w:val="24"/>
      <w:szCs w:val="20"/>
      <w:lang w:val="es-ES_tradnl" w:eastAsia="es-ES"/>
    </w:rPr>
  </w:style>
  <w:style w:type="paragraph" w:styleId="Ttulo">
    <w:name w:val="Title"/>
    <w:basedOn w:val="Normal"/>
    <w:next w:val="Subttulo"/>
    <w:link w:val="TtuloCar"/>
    <w:qFormat/>
    <w:rsid w:val="004877C3"/>
    <w:pPr>
      <w:widowControl w:val="0"/>
      <w:suppressAutoHyphens/>
      <w:spacing w:after="0" w:line="240" w:lineRule="auto"/>
      <w:ind w:right="18"/>
      <w:jc w:val="center"/>
    </w:pPr>
    <w:rPr>
      <w:rFonts w:ascii="Times New Roman" w:eastAsia="Arial Unicode MS" w:hAnsi="Times New Roman" w:cs="Mangal"/>
      <w:b/>
      <w:bCs/>
      <w:kern w:val="1"/>
      <w:sz w:val="24"/>
      <w:szCs w:val="24"/>
      <w:u w:val="single"/>
      <w:lang w:val="es-ES" w:eastAsia="hi-IN" w:bidi="hi-IN"/>
    </w:rPr>
  </w:style>
  <w:style w:type="character" w:customStyle="1" w:styleId="TtuloCar">
    <w:name w:val="Título Car"/>
    <w:basedOn w:val="Fuentedeprrafopredeter"/>
    <w:link w:val="Ttulo"/>
    <w:rsid w:val="004877C3"/>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4877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877C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C3"/>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77C3"/>
    <w:pPr>
      <w:spacing w:after="0" w:line="240" w:lineRule="auto"/>
    </w:pPr>
    <w:rPr>
      <w:rFonts w:ascii="Times New Roman" w:eastAsia="Times New Roman" w:hAnsi="Times New Roman" w:cs="Times New Roman"/>
      <w:sz w:val="24"/>
      <w:szCs w:val="20"/>
      <w:lang w:val="es-ES_tradnl" w:eastAsia="es-ES"/>
    </w:rPr>
  </w:style>
  <w:style w:type="paragraph" w:styleId="Ttulo">
    <w:name w:val="Title"/>
    <w:basedOn w:val="Normal"/>
    <w:next w:val="Subttulo"/>
    <w:link w:val="TtuloCar"/>
    <w:qFormat/>
    <w:rsid w:val="004877C3"/>
    <w:pPr>
      <w:widowControl w:val="0"/>
      <w:suppressAutoHyphens/>
      <w:spacing w:after="0" w:line="240" w:lineRule="auto"/>
      <w:ind w:right="18"/>
      <w:jc w:val="center"/>
    </w:pPr>
    <w:rPr>
      <w:rFonts w:ascii="Times New Roman" w:eastAsia="Arial Unicode MS" w:hAnsi="Times New Roman" w:cs="Mangal"/>
      <w:b/>
      <w:bCs/>
      <w:kern w:val="1"/>
      <w:sz w:val="24"/>
      <w:szCs w:val="24"/>
      <w:u w:val="single"/>
      <w:lang w:val="es-ES" w:eastAsia="hi-IN" w:bidi="hi-IN"/>
    </w:rPr>
  </w:style>
  <w:style w:type="character" w:customStyle="1" w:styleId="TtuloCar">
    <w:name w:val="Título Car"/>
    <w:basedOn w:val="Fuentedeprrafopredeter"/>
    <w:link w:val="Ttulo"/>
    <w:rsid w:val="004877C3"/>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4877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877C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concejo</cp:lastModifiedBy>
  <cp:revision>10</cp:revision>
  <dcterms:created xsi:type="dcterms:W3CDTF">2022-06-07T14:40:00Z</dcterms:created>
  <dcterms:modified xsi:type="dcterms:W3CDTF">2022-06-09T12:13:00Z</dcterms:modified>
</cp:coreProperties>
</file>